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B6" w:rsidRDefault="00962FB6" w:rsidP="00962FB6">
      <w:pPr>
        <w:jc w:val="center"/>
        <w:rPr>
          <w:rFonts w:cs="Times New Roman"/>
          <w:b/>
          <w:bCs/>
          <w:szCs w:val="24"/>
        </w:rPr>
      </w:pPr>
    </w:p>
    <w:p w:rsidR="00962FB6" w:rsidRPr="00962FB6" w:rsidRDefault="00962FB6" w:rsidP="00962FB6">
      <w:pPr>
        <w:spacing w:after="0" w:line="240" w:lineRule="auto"/>
        <w:jc w:val="center"/>
        <w:rPr>
          <w:rFonts w:cs="Times New Roman"/>
          <w:bCs/>
          <w:szCs w:val="24"/>
        </w:rPr>
      </w:pPr>
      <w:r w:rsidRPr="00962FB6">
        <w:rPr>
          <w:rFonts w:cs="Times New Roman"/>
          <w:bCs/>
          <w:szCs w:val="24"/>
        </w:rPr>
        <w:t>EGE ÜNİVERSİTESİ</w:t>
      </w:r>
    </w:p>
    <w:p w:rsidR="00962FB6" w:rsidRPr="00962FB6" w:rsidRDefault="00962FB6" w:rsidP="00962FB6">
      <w:pPr>
        <w:spacing w:after="0" w:line="240" w:lineRule="auto"/>
        <w:jc w:val="center"/>
        <w:rPr>
          <w:rFonts w:cs="Times New Roman"/>
          <w:bCs/>
          <w:szCs w:val="24"/>
        </w:rPr>
      </w:pPr>
      <w:r w:rsidRPr="00962FB6">
        <w:rPr>
          <w:rFonts w:cs="Times New Roman"/>
          <w:bCs/>
          <w:szCs w:val="24"/>
        </w:rPr>
        <w:t>TEKSTİL MÜHENDİSLİĞİ BÖLÜMÜ</w:t>
      </w:r>
    </w:p>
    <w:p w:rsidR="00A1316F" w:rsidRPr="000938EA" w:rsidRDefault="00A1316F" w:rsidP="00706D8E">
      <w:pPr>
        <w:jc w:val="center"/>
        <w:rPr>
          <w:rFonts w:cs="Times New Roman"/>
          <w:b/>
          <w:szCs w:val="24"/>
        </w:rPr>
      </w:pPr>
    </w:p>
    <w:p w:rsidR="00A1316F" w:rsidRPr="000938EA" w:rsidRDefault="00A1316F" w:rsidP="00706D8E">
      <w:pPr>
        <w:jc w:val="center"/>
        <w:rPr>
          <w:rFonts w:cs="Times New Roman"/>
          <w:b/>
          <w:szCs w:val="24"/>
        </w:rPr>
      </w:pPr>
    </w:p>
    <w:p w:rsidR="00417797" w:rsidRPr="000938EA" w:rsidRDefault="00417797" w:rsidP="00706D8E">
      <w:pPr>
        <w:jc w:val="center"/>
        <w:rPr>
          <w:rFonts w:cs="Times New Roman"/>
          <w:b/>
          <w:szCs w:val="24"/>
        </w:rPr>
      </w:pPr>
    </w:p>
    <w:p w:rsidR="00417797" w:rsidRPr="000938EA" w:rsidRDefault="00417797" w:rsidP="00706D8E">
      <w:pPr>
        <w:jc w:val="center"/>
        <w:rPr>
          <w:rFonts w:cs="Times New Roman"/>
          <w:b/>
          <w:szCs w:val="24"/>
        </w:rPr>
      </w:pPr>
    </w:p>
    <w:p w:rsidR="00A91E47" w:rsidRDefault="00A91E47" w:rsidP="00706D8E">
      <w:pPr>
        <w:jc w:val="center"/>
        <w:rPr>
          <w:rFonts w:cs="Times New Roman"/>
          <w:b/>
          <w:sz w:val="32"/>
          <w:szCs w:val="24"/>
        </w:rPr>
      </w:pPr>
      <w:proofErr w:type="spellStart"/>
      <w:r>
        <w:rPr>
          <w:rFonts w:cs="Times New Roman"/>
          <w:b/>
          <w:sz w:val="32"/>
          <w:szCs w:val="24"/>
        </w:rPr>
        <w:t>Xxxxxxxxxxxxxxxxxxxxxxxxxxxxxxxxx</w:t>
      </w:r>
      <w:proofErr w:type="spellEnd"/>
    </w:p>
    <w:p w:rsidR="003442F2" w:rsidRPr="000938EA" w:rsidRDefault="003442F2" w:rsidP="00706D8E">
      <w:pPr>
        <w:jc w:val="center"/>
        <w:rPr>
          <w:rFonts w:cs="Times New Roman"/>
          <w:b/>
          <w:szCs w:val="24"/>
        </w:rPr>
      </w:pPr>
      <w:r w:rsidRPr="00962FB6">
        <w:rPr>
          <w:rFonts w:cs="Times New Roman"/>
          <w:b/>
          <w:sz w:val="32"/>
          <w:szCs w:val="24"/>
        </w:rPr>
        <w:t xml:space="preserve"> </w:t>
      </w:r>
      <w:proofErr w:type="spellStart"/>
      <w:r w:rsidR="00A91E47">
        <w:rPr>
          <w:rFonts w:cs="Times New Roman"/>
          <w:b/>
          <w:sz w:val="32"/>
          <w:szCs w:val="24"/>
        </w:rPr>
        <w:t>xxxxxxxxxxxxxxxxxxxxxxxx</w:t>
      </w:r>
      <w:proofErr w:type="spellEnd"/>
    </w:p>
    <w:p w:rsidR="00417797" w:rsidRPr="000938EA" w:rsidRDefault="00962FB6" w:rsidP="00706D8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BİTİRME ÖDEVİ</w:t>
      </w:r>
    </w:p>
    <w:p w:rsidR="00417797" w:rsidRPr="000938EA" w:rsidRDefault="00417797" w:rsidP="00706D8E">
      <w:pPr>
        <w:jc w:val="center"/>
        <w:rPr>
          <w:rFonts w:cs="Times New Roman"/>
          <w:b/>
          <w:szCs w:val="24"/>
        </w:rPr>
      </w:pPr>
    </w:p>
    <w:p w:rsidR="00417797" w:rsidRPr="000938EA" w:rsidRDefault="00417797" w:rsidP="00706D8E">
      <w:pPr>
        <w:jc w:val="center"/>
        <w:rPr>
          <w:rFonts w:cs="Times New Roman"/>
          <w:b/>
          <w:szCs w:val="24"/>
        </w:rPr>
      </w:pPr>
    </w:p>
    <w:p w:rsidR="00417797" w:rsidRPr="000938EA" w:rsidRDefault="00962FB6" w:rsidP="00706D8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HAZIRLAYANLAR</w:t>
      </w:r>
    </w:p>
    <w:p w:rsidR="003442F2" w:rsidRPr="00962FB6" w:rsidRDefault="00A91E47" w:rsidP="00962FB6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xxxxxxxxxxxxxx</w:t>
      </w:r>
      <w:proofErr w:type="spellEnd"/>
    </w:p>
    <w:p w:rsidR="00417797" w:rsidRPr="000938EA" w:rsidRDefault="00417797" w:rsidP="00706D8E">
      <w:pPr>
        <w:pStyle w:val="Default"/>
        <w:jc w:val="center"/>
        <w:rPr>
          <w:b/>
          <w:bCs/>
        </w:rPr>
      </w:pPr>
    </w:p>
    <w:p w:rsidR="00417797" w:rsidRDefault="00417797" w:rsidP="00706D8E">
      <w:pPr>
        <w:pStyle w:val="Default"/>
        <w:jc w:val="center"/>
        <w:rPr>
          <w:b/>
          <w:bCs/>
        </w:rPr>
      </w:pPr>
    </w:p>
    <w:p w:rsidR="000665F1" w:rsidRDefault="000665F1" w:rsidP="00706D8E">
      <w:pPr>
        <w:pStyle w:val="Default"/>
        <w:jc w:val="center"/>
        <w:rPr>
          <w:b/>
          <w:bCs/>
        </w:rPr>
      </w:pPr>
    </w:p>
    <w:p w:rsidR="000665F1" w:rsidRDefault="000665F1" w:rsidP="00706D8E">
      <w:pPr>
        <w:pStyle w:val="Default"/>
        <w:jc w:val="center"/>
        <w:rPr>
          <w:b/>
          <w:bCs/>
        </w:rPr>
      </w:pPr>
    </w:p>
    <w:p w:rsidR="000665F1" w:rsidRPr="000938EA" w:rsidRDefault="000665F1" w:rsidP="00706D8E">
      <w:pPr>
        <w:pStyle w:val="Default"/>
        <w:jc w:val="center"/>
        <w:rPr>
          <w:b/>
          <w:bCs/>
        </w:rPr>
      </w:pPr>
    </w:p>
    <w:p w:rsidR="000665F1" w:rsidRDefault="000665F1" w:rsidP="00706D8E">
      <w:pPr>
        <w:pStyle w:val="Default"/>
        <w:jc w:val="center"/>
        <w:rPr>
          <w:b/>
          <w:bCs/>
        </w:rPr>
      </w:pPr>
      <w:r>
        <w:rPr>
          <w:b/>
          <w:bCs/>
        </w:rPr>
        <w:t>DANIŞMAN</w:t>
      </w:r>
    </w:p>
    <w:p w:rsidR="00A1316F" w:rsidRPr="000665F1" w:rsidRDefault="00A91E47" w:rsidP="00706D8E">
      <w:pPr>
        <w:pStyle w:val="Default"/>
        <w:jc w:val="center"/>
        <w:rPr>
          <w:bCs/>
        </w:rPr>
      </w:pPr>
      <w:proofErr w:type="spellStart"/>
      <w:r>
        <w:rPr>
          <w:bCs/>
        </w:rPr>
        <w:t>xxxxxxxxxxxxxxxxxxxxxxxxxxxxxxxxxx</w:t>
      </w:r>
      <w:proofErr w:type="spellEnd"/>
    </w:p>
    <w:p w:rsidR="00417797" w:rsidRPr="000938EA" w:rsidRDefault="00417797" w:rsidP="00706D8E">
      <w:pPr>
        <w:pStyle w:val="Default"/>
        <w:jc w:val="center"/>
      </w:pPr>
    </w:p>
    <w:p w:rsidR="00A1316F" w:rsidRPr="000938EA" w:rsidRDefault="00A1316F" w:rsidP="00706D8E">
      <w:pPr>
        <w:jc w:val="center"/>
        <w:rPr>
          <w:rFonts w:cs="Times New Roman"/>
          <w:b/>
          <w:bCs/>
          <w:szCs w:val="24"/>
        </w:rPr>
      </w:pPr>
    </w:p>
    <w:p w:rsidR="00417797" w:rsidRPr="000938EA" w:rsidRDefault="00417797" w:rsidP="00706D8E">
      <w:pPr>
        <w:jc w:val="center"/>
        <w:rPr>
          <w:rFonts w:cs="Times New Roman"/>
          <w:b/>
          <w:bCs/>
          <w:szCs w:val="24"/>
        </w:rPr>
      </w:pPr>
    </w:p>
    <w:p w:rsidR="00A1316F" w:rsidRPr="000938EA" w:rsidRDefault="00A1316F" w:rsidP="00706D8E">
      <w:pPr>
        <w:jc w:val="center"/>
        <w:rPr>
          <w:rFonts w:cs="Times New Roman"/>
          <w:b/>
          <w:szCs w:val="24"/>
        </w:rPr>
      </w:pPr>
    </w:p>
    <w:p w:rsidR="00417797" w:rsidRDefault="00417797" w:rsidP="00706D8E">
      <w:pPr>
        <w:jc w:val="center"/>
        <w:rPr>
          <w:rFonts w:cs="Times New Roman"/>
          <w:b/>
          <w:szCs w:val="24"/>
        </w:rPr>
      </w:pPr>
    </w:p>
    <w:p w:rsidR="000665F1" w:rsidRDefault="000665F1" w:rsidP="00706D8E">
      <w:pPr>
        <w:jc w:val="center"/>
        <w:rPr>
          <w:rFonts w:cs="Times New Roman"/>
          <w:b/>
          <w:szCs w:val="24"/>
        </w:rPr>
      </w:pPr>
    </w:p>
    <w:p w:rsidR="00417797" w:rsidRPr="000665F1" w:rsidRDefault="00417797" w:rsidP="000665F1">
      <w:pPr>
        <w:spacing w:after="0" w:line="240" w:lineRule="auto"/>
        <w:jc w:val="center"/>
        <w:rPr>
          <w:rFonts w:cs="Times New Roman"/>
          <w:szCs w:val="24"/>
        </w:rPr>
      </w:pPr>
      <w:r w:rsidRPr="000665F1">
        <w:rPr>
          <w:rFonts w:cs="Times New Roman"/>
          <w:szCs w:val="24"/>
        </w:rPr>
        <w:t>Bornova</w:t>
      </w:r>
      <w:r w:rsidR="000665F1">
        <w:rPr>
          <w:rFonts w:cs="Times New Roman"/>
          <w:szCs w:val="24"/>
        </w:rPr>
        <w:t>/</w:t>
      </w:r>
      <w:r w:rsidRPr="000665F1">
        <w:rPr>
          <w:rFonts w:cs="Times New Roman"/>
          <w:szCs w:val="24"/>
        </w:rPr>
        <w:t>İZMİR</w:t>
      </w:r>
    </w:p>
    <w:p w:rsidR="00417797" w:rsidRPr="000665F1" w:rsidRDefault="00417797" w:rsidP="000665F1">
      <w:pPr>
        <w:spacing w:after="0" w:line="240" w:lineRule="auto"/>
        <w:jc w:val="center"/>
        <w:rPr>
          <w:rFonts w:cs="Times New Roman"/>
          <w:szCs w:val="24"/>
        </w:rPr>
      </w:pPr>
      <w:r w:rsidRPr="000665F1">
        <w:rPr>
          <w:rFonts w:cs="Times New Roman"/>
          <w:szCs w:val="24"/>
        </w:rPr>
        <w:t>2019</w:t>
      </w:r>
    </w:p>
    <w:p w:rsidR="00981C11" w:rsidRPr="000938EA" w:rsidRDefault="00981C11" w:rsidP="00706D8E">
      <w:pPr>
        <w:jc w:val="center"/>
        <w:rPr>
          <w:rFonts w:cs="Times New Roman"/>
          <w:b/>
          <w:szCs w:val="24"/>
        </w:rPr>
        <w:sectPr w:rsidR="00981C11" w:rsidRPr="000938EA" w:rsidSect="000E0022">
          <w:footerReference w:type="default" r:id="rId8"/>
          <w:pgSz w:w="11906" w:h="16838"/>
          <w:pgMar w:top="1418" w:right="1418" w:bottom="1418" w:left="1985" w:header="709" w:footer="709" w:gutter="0"/>
          <w:pgNumType w:fmt="lowerRoman"/>
          <w:cols w:space="708"/>
          <w:titlePg/>
          <w:docGrid w:linePitch="360"/>
        </w:sectPr>
      </w:pPr>
    </w:p>
    <w:p w:rsidR="00F15E91" w:rsidRPr="00962FB6" w:rsidRDefault="00F15E91" w:rsidP="00F15E91">
      <w:pPr>
        <w:spacing w:after="0" w:line="240" w:lineRule="auto"/>
        <w:jc w:val="center"/>
        <w:rPr>
          <w:rFonts w:cs="Times New Roman"/>
          <w:bCs/>
          <w:szCs w:val="24"/>
        </w:rPr>
      </w:pPr>
      <w:r w:rsidRPr="00962FB6">
        <w:rPr>
          <w:rFonts w:cs="Times New Roman"/>
          <w:bCs/>
          <w:szCs w:val="24"/>
        </w:rPr>
        <w:lastRenderedPageBreak/>
        <w:t>EGE ÜNİVERSİTESİ</w:t>
      </w:r>
    </w:p>
    <w:p w:rsidR="00F15E91" w:rsidRPr="00962FB6" w:rsidRDefault="00F15E91" w:rsidP="00F15E91">
      <w:pPr>
        <w:spacing w:after="0" w:line="240" w:lineRule="auto"/>
        <w:jc w:val="center"/>
        <w:rPr>
          <w:rFonts w:cs="Times New Roman"/>
          <w:bCs/>
          <w:szCs w:val="24"/>
        </w:rPr>
      </w:pPr>
      <w:r w:rsidRPr="00962FB6">
        <w:rPr>
          <w:rFonts w:cs="Times New Roman"/>
          <w:bCs/>
          <w:szCs w:val="24"/>
        </w:rPr>
        <w:t>TEKSTİL MÜHENDİSLİĞİ BÖLÜMÜ</w:t>
      </w:r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</w:p>
    <w:p w:rsidR="00F15E91" w:rsidRPr="000938EA" w:rsidRDefault="00A91E47" w:rsidP="00F15E91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 w:val="32"/>
          <w:szCs w:val="24"/>
        </w:rPr>
        <w:t>xxxxxxxxxxxxxxxxxxxxxxxxxxxxxxxxxxxxxxxxxxx</w:t>
      </w:r>
      <w:proofErr w:type="spellEnd"/>
      <w:r w:rsidR="00F15E91" w:rsidRPr="00962FB6">
        <w:rPr>
          <w:rFonts w:cs="Times New Roman"/>
          <w:b/>
          <w:sz w:val="32"/>
          <w:szCs w:val="24"/>
        </w:rPr>
        <w:t xml:space="preserve"> </w:t>
      </w:r>
      <w:proofErr w:type="spellStart"/>
      <w:r>
        <w:rPr>
          <w:rFonts w:cs="Times New Roman"/>
          <w:b/>
          <w:sz w:val="32"/>
          <w:szCs w:val="24"/>
        </w:rPr>
        <w:t>xxxxxxxxxxxxxx</w:t>
      </w:r>
      <w:proofErr w:type="spellEnd"/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BİTİRME ÖDEVİ</w:t>
      </w:r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</w:p>
    <w:p w:rsidR="00F15E91" w:rsidRPr="000938EA" w:rsidRDefault="00F15E91" w:rsidP="00F15E9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HAZIRLAYANLAR</w:t>
      </w:r>
    </w:p>
    <w:p w:rsidR="00F15E91" w:rsidRPr="00962FB6" w:rsidRDefault="00A91E47" w:rsidP="00F15E91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xxxxxxxxxxx</w:t>
      </w:r>
      <w:proofErr w:type="spellEnd"/>
    </w:p>
    <w:p w:rsidR="00F15E91" w:rsidRPr="00962FB6" w:rsidRDefault="00A91E47" w:rsidP="00F15E91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xxxxxxxxxxxxxxxxx</w:t>
      </w:r>
      <w:proofErr w:type="spellEnd"/>
    </w:p>
    <w:p w:rsidR="00F15E91" w:rsidRPr="00962FB6" w:rsidRDefault="00A91E47" w:rsidP="00F15E91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xxxxxxxxxxxxxx</w:t>
      </w:r>
      <w:proofErr w:type="spellEnd"/>
    </w:p>
    <w:p w:rsidR="00F15E91" w:rsidRPr="000938EA" w:rsidRDefault="00F15E91" w:rsidP="00F15E91">
      <w:pPr>
        <w:pStyle w:val="Default"/>
        <w:jc w:val="center"/>
        <w:rPr>
          <w:b/>
          <w:bCs/>
        </w:rPr>
      </w:pPr>
    </w:p>
    <w:p w:rsidR="00F15E91" w:rsidRDefault="00F15E91" w:rsidP="00F15E91">
      <w:pPr>
        <w:pStyle w:val="Default"/>
        <w:jc w:val="center"/>
        <w:rPr>
          <w:b/>
          <w:bCs/>
        </w:rPr>
      </w:pPr>
    </w:p>
    <w:p w:rsidR="00F15E91" w:rsidRDefault="00F15E91" w:rsidP="00F15E91">
      <w:pPr>
        <w:pStyle w:val="Default"/>
        <w:jc w:val="center"/>
        <w:rPr>
          <w:b/>
          <w:bCs/>
        </w:rPr>
      </w:pPr>
    </w:p>
    <w:p w:rsidR="00F15E91" w:rsidRDefault="00F15E91" w:rsidP="00F15E91">
      <w:pPr>
        <w:pStyle w:val="Default"/>
        <w:jc w:val="center"/>
        <w:rPr>
          <w:b/>
          <w:bCs/>
        </w:rPr>
      </w:pPr>
    </w:p>
    <w:p w:rsidR="00F15E91" w:rsidRPr="000938EA" w:rsidRDefault="00F15E91" w:rsidP="00F15E91">
      <w:pPr>
        <w:pStyle w:val="Default"/>
        <w:jc w:val="center"/>
        <w:rPr>
          <w:b/>
          <w:bCs/>
        </w:rPr>
      </w:pPr>
    </w:p>
    <w:p w:rsidR="00F15E91" w:rsidRDefault="00F15E91" w:rsidP="00F15E91">
      <w:pPr>
        <w:pStyle w:val="Default"/>
        <w:jc w:val="center"/>
        <w:rPr>
          <w:b/>
          <w:bCs/>
        </w:rPr>
      </w:pPr>
      <w:r>
        <w:rPr>
          <w:b/>
          <w:bCs/>
        </w:rPr>
        <w:t>DANIŞMAN</w:t>
      </w:r>
    </w:p>
    <w:p w:rsidR="00F15E91" w:rsidRPr="000665F1" w:rsidRDefault="00A91E47" w:rsidP="00F15E91">
      <w:pPr>
        <w:pStyle w:val="Default"/>
        <w:jc w:val="center"/>
        <w:rPr>
          <w:bCs/>
        </w:rPr>
      </w:pPr>
      <w:proofErr w:type="spellStart"/>
      <w:r>
        <w:rPr>
          <w:bCs/>
        </w:rPr>
        <w:t>xxxxxxxxxxxxxxxxxxxxxxxx</w:t>
      </w:r>
      <w:proofErr w:type="spellEnd"/>
    </w:p>
    <w:p w:rsidR="00F15E91" w:rsidRPr="000938EA" w:rsidRDefault="00F15E91" w:rsidP="00F15E91">
      <w:pPr>
        <w:pStyle w:val="Default"/>
        <w:jc w:val="center"/>
      </w:pPr>
    </w:p>
    <w:p w:rsidR="00F15E91" w:rsidRPr="000938EA" w:rsidRDefault="00F15E91" w:rsidP="00F15E91">
      <w:pPr>
        <w:jc w:val="center"/>
        <w:rPr>
          <w:rFonts w:cs="Times New Roman"/>
          <w:b/>
          <w:bCs/>
          <w:szCs w:val="24"/>
        </w:rPr>
      </w:pPr>
    </w:p>
    <w:p w:rsidR="00F15E91" w:rsidRPr="000938EA" w:rsidRDefault="00F15E91" w:rsidP="00F15E91">
      <w:pPr>
        <w:jc w:val="center"/>
        <w:rPr>
          <w:rFonts w:cs="Times New Roman"/>
          <w:b/>
          <w:bCs/>
          <w:szCs w:val="24"/>
        </w:rPr>
      </w:pPr>
    </w:p>
    <w:p w:rsidR="00F15E91" w:rsidRPr="00F15E91" w:rsidRDefault="00F15E91" w:rsidP="00F15E91">
      <w:pPr>
        <w:spacing w:after="0" w:line="240" w:lineRule="auto"/>
        <w:rPr>
          <w:rFonts w:cs="Times New Roman"/>
          <w:szCs w:val="24"/>
        </w:rPr>
      </w:pPr>
      <w:r w:rsidRPr="00F15E91">
        <w:rPr>
          <w:rFonts w:cs="Times New Roman"/>
          <w:szCs w:val="24"/>
        </w:rPr>
        <w:t xml:space="preserve">Her hakkı saklıdır ve E.Ü. Tekstil Mühendisliği Bölümü’nün izni olmaksızın tamamen </w:t>
      </w:r>
      <w:proofErr w:type="gramStart"/>
      <w:r w:rsidRPr="00F15E91">
        <w:rPr>
          <w:rFonts w:cs="Times New Roman"/>
          <w:szCs w:val="24"/>
        </w:rPr>
        <w:t>veya</w:t>
      </w:r>
      <w:proofErr w:type="gramEnd"/>
      <w:r w:rsidRPr="00F15E91">
        <w:rPr>
          <w:rFonts w:cs="Times New Roman"/>
          <w:szCs w:val="24"/>
        </w:rPr>
        <w:t xml:space="preserve"> kısmen basılamaz ve kaynak gösterilmeden basılı veya sanal ortamdaki yayınlarda kullanılamaz.</w:t>
      </w:r>
    </w:p>
    <w:p w:rsidR="00F15E91" w:rsidRDefault="00F15E91" w:rsidP="00F15E91">
      <w:pPr>
        <w:jc w:val="center"/>
        <w:rPr>
          <w:rFonts w:cs="Times New Roman"/>
          <w:b/>
          <w:szCs w:val="24"/>
        </w:rPr>
      </w:pPr>
    </w:p>
    <w:p w:rsidR="00F15E91" w:rsidRDefault="00F15E91" w:rsidP="00F15E91">
      <w:pPr>
        <w:jc w:val="center"/>
        <w:rPr>
          <w:rFonts w:cs="Times New Roman"/>
          <w:b/>
          <w:szCs w:val="24"/>
        </w:rPr>
      </w:pPr>
    </w:p>
    <w:p w:rsidR="003E3B1C" w:rsidRDefault="003E3B1C" w:rsidP="00F15E91">
      <w:pPr>
        <w:jc w:val="center"/>
        <w:rPr>
          <w:rFonts w:cs="Times New Roman"/>
          <w:b/>
          <w:szCs w:val="24"/>
        </w:rPr>
      </w:pPr>
    </w:p>
    <w:p w:rsidR="00F15E91" w:rsidRPr="000665F1" w:rsidRDefault="00F15E91" w:rsidP="00F15E91">
      <w:pPr>
        <w:spacing w:after="0" w:line="240" w:lineRule="auto"/>
        <w:jc w:val="center"/>
        <w:rPr>
          <w:rFonts w:cs="Times New Roman"/>
          <w:szCs w:val="24"/>
        </w:rPr>
      </w:pPr>
      <w:r w:rsidRPr="000665F1">
        <w:rPr>
          <w:rFonts w:cs="Times New Roman"/>
          <w:szCs w:val="24"/>
        </w:rPr>
        <w:t>Bornova</w:t>
      </w:r>
      <w:r>
        <w:rPr>
          <w:rFonts w:cs="Times New Roman"/>
          <w:szCs w:val="24"/>
        </w:rPr>
        <w:t>/</w:t>
      </w:r>
      <w:r w:rsidRPr="000665F1">
        <w:rPr>
          <w:rFonts w:cs="Times New Roman"/>
          <w:szCs w:val="24"/>
        </w:rPr>
        <w:t>İZMİR</w:t>
      </w:r>
    </w:p>
    <w:p w:rsidR="00F15E91" w:rsidRPr="000665F1" w:rsidRDefault="00F15E91" w:rsidP="00F15E91">
      <w:pPr>
        <w:spacing w:after="0" w:line="240" w:lineRule="auto"/>
        <w:jc w:val="center"/>
        <w:rPr>
          <w:rFonts w:cs="Times New Roman"/>
          <w:szCs w:val="24"/>
        </w:rPr>
      </w:pPr>
      <w:r w:rsidRPr="000665F1">
        <w:rPr>
          <w:rFonts w:cs="Times New Roman"/>
          <w:szCs w:val="24"/>
        </w:rPr>
        <w:t>20</w:t>
      </w:r>
      <w:r w:rsidR="00A91E47">
        <w:rPr>
          <w:rFonts w:cs="Times New Roman"/>
          <w:szCs w:val="24"/>
        </w:rPr>
        <w:t>xx</w:t>
      </w:r>
      <w:bookmarkStart w:id="0" w:name="_GoBack"/>
      <w:bookmarkEnd w:id="0"/>
    </w:p>
    <w:p w:rsidR="00417797" w:rsidRPr="000938EA" w:rsidRDefault="00417797" w:rsidP="009C460F">
      <w:pPr>
        <w:jc w:val="center"/>
        <w:rPr>
          <w:rFonts w:cs="Times New Roman"/>
          <w:b/>
          <w:szCs w:val="24"/>
        </w:rPr>
      </w:pPr>
    </w:p>
    <w:sectPr w:rsidR="00417797" w:rsidRPr="000938EA" w:rsidSect="00383176">
      <w:footerReference w:type="default" r:id="rId9"/>
      <w:pgSz w:w="11906" w:h="16838"/>
      <w:pgMar w:top="1418" w:right="1418" w:bottom="1418" w:left="1985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8F" w:rsidRDefault="008A648F" w:rsidP="00D74A03">
      <w:pPr>
        <w:spacing w:after="0" w:line="240" w:lineRule="auto"/>
      </w:pPr>
      <w:r>
        <w:separator/>
      </w:r>
    </w:p>
  </w:endnote>
  <w:endnote w:type="continuationSeparator" w:id="0">
    <w:p w:rsidR="008A648F" w:rsidRDefault="008A648F" w:rsidP="00D7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837686"/>
      <w:docPartObj>
        <w:docPartGallery w:val="Page Numbers (Bottom of Page)"/>
        <w:docPartUnique/>
      </w:docPartObj>
    </w:sdtPr>
    <w:sdtEndPr/>
    <w:sdtContent>
      <w:p w:rsidR="00B90CC7" w:rsidRDefault="006F0F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76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90CC7" w:rsidRDefault="00B90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401496"/>
      <w:docPartObj>
        <w:docPartGallery w:val="Page Numbers (Bottom of Page)"/>
        <w:docPartUnique/>
      </w:docPartObj>
    </w:sdtPr>
    <w:sdtEndPr/>
    <w:sdtContent>
      <w:p w:rsidR="00B90CC7" w:rsidRDefault="006F0F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4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90CC7" w:rsidRDefault="00B9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8F" w:rsidRDefault="008A648F" w:rsidP="00D74A03">
      <w:pPr>
        <w:spacing w:after="0" w:line="240" w:lineRule="auto"/>
      </w:pPr>
      <w:r>
        <w:separator/>
      </w:r>
    </w:p>
  </w:footnote>
  <w:footnote w:type="continuationSeparator" w:id="0">
    <w:p w:rsidR="008A648F" w:rsidRDefault="008A648F" w:rsidP="00D7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3C8"/>
    <w:multiLevelType w:val="multilevel"/>
    <w:tmpl w:val="84FAD4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997" w:hanging="720"/>
      </w:pPr>
    </w:lvl>
    <w:lvl w:ilvl="3">
      <w:start w:val="1"/>
      <w:numFmt w:val="decimal"/>
      <w:pStyle w:val="Heading4"/>
      <w:lvlText w:val="%1.%2.%3.%4"/>
      <w:lvlJc w:val="left"/>
      <w:pPr>
        <w:ind w:left="2282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EDC4147"/>
    <w:multiLevelType w:val="hybridMultilevel"/>
    <w:tmpl w:val="F176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56FF"/>
    <w:multiLevelType w:val="hybridMultilevel"/>
    <w:tmpl w:val="A8C883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58D956">
      <w:numFmt w:val="bullet"/>
      <w:lvlText w:val="•"/>
      <w:lvlJc w:val="left"/>
      <w:pPr>
        <w:ind w:left="1800" w:hanging="360"/>
      </w:pPr>
      <w:rPr>
        <w:rFonts w:ascii="Calibri" w:eastAsia="Times New Roman" w:hAnsi="Calibri" w:cs="Segoe UI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176C3"/>
    <w:multiLevelType w:val="multilevel"/>
    <w:tmpl w:val="6EDECD7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181F1B8D"/>
    <w:multiLevelType w:val="hybridMultilevel"/>
    <w:tmpl w:val="58D8BA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0FB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716A4D"/>
    <w:multiLevelType w:val="multilevel"/>
    <w:tmpl w:val="AAE0C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6621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046016"/>
    <w:multiLevelType w:val="hybridMultilevel"/>
    <w:tmpl w:val="F45C308A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326055C0"/>
    <w:multiLevelType w:val="multilevel"/>
    <w:tmpl w:val="D6BEC03C"/>
    <w:lvl w:ilvl="0">
      <w:start w:val="2"/>
      <w:numFmt w:val="decimal"/>
      <w:lvlText w:val="%1."/>
      <w:lvlJc w:val="left"/>
      <w:pPr>
        <w:tabs>
          <w:tab w:val="num" w:pos="141"/>
        </w:tabs>
        <w:ind w:left="14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 w:tentative="1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</w:lvl>
    <w:lvl w:ilvl="3" w:tentative="1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</w:lvl>
    <w:lvl w:ilvl="4" w:tentative="1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</w:lvl>
    <w:lvl w:ilvl="5" w:tentative="1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</w:lvl>
    <w:lvl w:ilvl="6" w:tentative="1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</w:lvl>
    <w:lvl w:ilvl="7" w:tentative="1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</w:lvl>
    <w:lvl w:ilvl="8" w:tentative="1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</w:lvl>
  </w:abstractNum>
  <w:abstractNum w:abstractNumId="10">
    <w:nsid w:val="407B655A"/>
    <w:multiLevelType w:val="hybridMultilevel"/>
    <w:tmpl w:val="F64C5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61709"/>
    <w:multiLevelType w:val="multilevel"/>
    <w:tmpl w:val="492CA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E6085"/>
    <w:multiLevelType w:val="multilevel"/>
    <w:tmpl w:val="89B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D1B15"/>
    <w:multiLevelType w:val="hybridMultilevel"/>
    <w:tmpl w:val="1996F9AC"/>
    <w:lvl w:ilvl="0" w:tplc="B0C2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59F1CB2"/>
    <w:multiLevelType w:val="hybridMultilevel"/>
    <w:tmpl w:val="FC2AA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56800"/>
    <w:multiLevelType w:val="hybridMultilevel"/>
    <w:tmpl w:val="69160836"/>
    <w:lvl w:ilvl="0" w:tplc="B7BC3A64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86"/>
    <w:multiLevelType w:val="hybridMultilevel"/>
    <w:tmpl w:val="4D32F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E66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B13775"/>
    <w:multiLevelType w:val="hybridMultilevel"/>
    <w:tmpl w:val="D694A7A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1A19DD"/>
    <w:multiLevelType w:val="hybridMultilevel"/>
    <w:tmpl w:val="C608B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35403"/>
    <w:multiLevelType w:val="multilevel"/>
    <w:tmpl w:val="E4E6C9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4316B"/>
    <w:multiLevelType w:val="hybridMultilevel"/>
    <w:tmpl w:val="3C201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D1459"/>
    <w:multiLevelType w:val="hybridMultilevel"/>
    <w:tmpl w:val="20189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F44F4"/>
    <w:multiLevelType w:val="hybridMultilevel"/>
    <w:tmpl w:val="1CAC4FE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C883157"/>
    <w:multiLevelType w:val="hybridMultilevel"/>
    <w:tmpl w:val="19C05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20"/>
  </w:num>
  <w:num w:numId="7">
    <w:abstractNumId w:val="1"/>
  </w:num>
  <w:num w:numId="8">
    <w:abstractNumId w:val="17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19"/>
  </w:num>
  <w:num w:numId="14">
    <w:abstractNumId w:val="15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22"/>
  </w:num>
  <w:num w:numId="20">
    <w:abstractNumId w:val="14"/>
  </w:num>
  <w:num w:numId="21">
    <w:abstractNumId w:val="21"/>
  </w:num>
  <w:num w:numId="22">
    <w:abstractNumId w:val="0"/>
  </w:num>
  <w:num w:numId="23">
    <w:abstractNumId w:val="23"/>
  </w:num>
  <w:num w:numId="24">
    <w:abstractNumId w:val="18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31"/>
    <w:rsid w:val="00012EC6"/>
    <w:rsid w:val="00020761"/>
    <w:rsid w:val="00020DB2"/>
    <w:rsid w:val="000240CC"/>
    <w:rsid w:val="00041A22"/>
    <w:rsid w:val="00041AB0"/>
    <w:rsid w:val="00044890"/>
    <w:rsid w:val="00046E58"/>
    <w:rsid w:val="00047472"/>
    <w:rsid w:val="0005664D"/>
    <w:rsid w:val="000639B5"/>
    <w:rsid w:val="000665F1"/>
    <w:rsid w:val="000723EC"/>
    <w:rsid w:val="000772CE"/>
    <w:rsid w:val="00081DD3"/>
    <w:rsid w:val="00082F90"/>
    <w:rsid w:val="0008408C"/>
    <w:rsid w:val="00085E52"/>
    <w:rsid w:val="0008619B"/>
    <w:rsid w:val="0009371F"/>
    <w:rsid w:val="000938EA"/>
    <w:rsid w:val="000965A5"/>
    <w:rsid w:val="000A1D1B"/>
    <w:rsid w:val="000A2939"/>
    <w:rsid w:val="000A4DB6"/>
    <w:rsid w:val="000A783A"/>
    <w:rsid w:val="000B5410"/>
    <w:rsid w:val="000B7306"/>
    <w:rsid w:val="000C371F"/>
    <w:rsid w:val="000C3E59"/>
    <w:rsid w:val="000C42E2"/>
    <w:rsid w:val="000D5715"/>
    <w:rsid w:val="000E0022"/>
    <w:rsid w:val="000E506A"/>
    <w:rsid w:val="000E5B8C"/>
    <w:rsid w:val="000F0EE5"/>
    <w:rsid w:val="001029DD"/>
    <w:rsid w:val="0010321E"/>
    <w:rsid w:val="00111538"/>
    <w:rsid w:val="001168F0"/>
    <w:rsid w:val="001314F1"/>
    <w:rsid w:val="00132156"/>
    <w:rsid w:val="00135E67"/>
    <w:rsid w:val="0013727C"/>
    <w:rsid w:val="0013743C"/>
    <w:rsid w:val="00143B59"/>
    <w:rsid w:val="0014460A"/>
    <w:rsid w:val="001457AD"/>
    <w:rsid w:val="00151779"/>
    <w:rsid w:val="00151C96"/>
    <w:rsid w:val="001532BA"/>
    <w:rsid w:val="00163BD8"/>
    <w:rsid w:val="00164824"/>
    <w:rsid w:val="00170BB4"/>
    <w:rsid w:val="001830E2"/>
    <w:rsid w:val="00183E92"/>
    <w:rsid w:val="00186EAC"/>
    <w:rsid w:val="001879E7"/>
    <w:rsid w:val="00195251"/>
    <w:rsid w:val="00195A40"/>
    <w:rsid w:val="001A359A"/>
    <w:rsid w:val="001A6568"/>
    <w:rsid w:val="001B5DA0"/>
    <w:rsid w:val="001C1241"/>
    <w:rsid w:val="001C3C8F"/>
    <w:rsid w:val="001C4FCA"/>
    <w:rsid w:val="001C64EB"/>
    <w:rsid w:val="001D461F"/>
    <w:rsid w:val="001D5190"/>
    <w:rsid w:val="001D6E99"/>
    <w:rsid w:val="001E029D"/>
    <w:rsid w:val="001E4668"/>
    <w:rsid w:val="001F280C"/>
    <w:rsid w:val="001F2AAA"/>
    <w:rsid w:val="001F503F"/>
    <w:rsid w:val="001F529D"/>
    <w:rsid w:val="001F53EB"/>
    <w:rsid w:val="001F5E0B"/>
    <w:rsid w:val="00205C7C"/>
    <w:rsid w:val="00207D7B"/>
    <w:rsid w:val="00211520"/>
    <w:rsid w:val="002124E5"/>
    <w:rsid w:val="002164D2"/>
    <w:rsid w:val="0021693A"/>
    <w:rsid w:val="00231D1F"/>
    <w:rsid w:val="0023327A"/>
    <w:rsid w:val="00233DB6"/>
    <w:rsid w:val="0023499C"/>
    <w:rsid w:val="00236345"/>
    <w:rsid w:val="00236527"/>
    <w:rsid w:val="002372FB"/>
    <w:rsid w:val="00237E69"/>
    <w:rsid w:val="00241DFF"/>
    <w:rsid w:val="00243197"/>
    <w:rsid w:val="00244625"/>
    <w:rsid w:val="00244A81"/>
    <w:rsid w:val="002600E0"/>
    <w:rsid w:val="00264F8E"/>
    <w:rsid w:val="00264FF1"/>
    <w:rsid w:val="00275157"/>
    <w:rsid w:val="00285AFF"/>
    <w:rsid w:val="00287F80"/>
    <w:rsid w:val="002911D4"/>
    <w:rsid w:val="002958C1"/>
    <w:rsid w:val="00295AAC"/>
    <w:rsid w:val="002A0A32"/>
    <w:rsid w:val="002A512D"/>
    <w:rsid w:val="002B30FD"/>
    <w:rsid w:val="002C4387"/>
    <w:rsid w:val="002C4823"/>
    <w:rsid w:val="002C643D"/>
    <w:rsid w:val="002D0951"/>
    <w:rsid w:val="002D385C"/>
    <w:rsid w:val="002E004C"/>
    <w:rsid w:val="002E32F1"/>
    <w:rsid w:val="002E7C5C"/>
    <w:rsid w:val="002F2328"/>
    <w:rsid w:val="002F31C6"/>
    <w:rsid w:val="002F38AF"/>
    <w:rsid w:val="003049D1"/>
    <w:rsid w:val="003102E8"/>
    <w:rsid w:val="003123E5"/>
    <w:rsid w:val="00314446"/>
    <w:rsid w:val="00324C8C"/>
    <w:rsid w:val="0032695E"/>
    <w:rsid w:val="00333027"/>
    <w:rsid w:val="003330A1"/>
    <w:rsid w:val="00333139"/>
    <w:rsid w:val="003333E0"/>
    <w:rsid w:val="00334573"/>
    <w:rsid w:val="003374DB"/>
    <w:rsid w:val="003401FF"/>
    <w:rsid w:val="003442F2"/>
    <w:rsid w:val="00350419"/>
    <w:rsid w:val="00350478"/>
    <w:rsid w:val="003522EC"/>
    <w:rsid w:val="003525B6"/>
    <w:rsid w:val="003526CA"/>
    <w:rsid w:val="003542D3"/>
    <w:rsid w:val="00355CFB"/>
    <w:rsid w:val="003572B5"/>
    <w:rsid w:val="00357769"/>
    <w:rsid w:val="003678FA"/>
    <w:rsid w:val="003733F0"/>
    <w:rsid w:val="003779F9"/>
    <w:rsid w:val="00383176"/>
    <w:rsid w:val="00384C8A"/>
    <w:rsid w:val="003856D7"/>
    <w:rsid w:val="0038617A"/>
    <w:rsid w:val="00393589"/>
    <w:rsid w:val="003A00E5"/>
    <w:rsid w:val="003A580B"/>
    <w:rsid w:val="003B4A3D"/>
    <w:rsid w:val="003B55EA"/>
    <w:rsid w:val="003C7CA3"/>
    <w:rsid w:val="003D0A05"/>
    <w:rsid w:val="003D5129"/>
    <w:rsid w:val="003E14F2"/>
    <w:rsid w:val="003E3B1C"/>
    <w:rsid w:val="003E4319"/>
    <w:rsid w:val="003F24E1"/>
    <w:rsid w:val="00417797"/>
    <w:rsid w:val="00420C0C"/>
    <w:rsid w:val="00424570"/>
    <w:rsid w:val="004337EC"/>
    <w:rsid w:val="00434C3E"/>
    <w:rsid w:val="00442EDC"/>
    <w:rsid w:val="004434E5"/>
    <w:rsid w:val="004535DC"/>
    <w:rsid w:val="00456804"/>
    <w:rsid w:val="00465F0F"/>
    <w:rsid w:val="004662D2"/>
    <w:rsid w:val="00470322"/>
    <w:rsid w:val="00472E69"/>
    <w:rsid w:val="00474EC8"/>
    <w:rsid w:val="004759DC"/>
    <w:rsid w:val="004868D1"/>
    <w:rsid w:val="00491150"/>
    <w:rsid w:val="00492B29"/>
    <w:rsid w:val="00494377"/>
    <w:rsid w:val="004A33FC"/>
    <w:rsid w:val="004A3877"/>
    <w:rsid w:val="004A6149"/>
    <w:rsid w:val="004B332B"/>
    <w:rsid w:val="004B42B3"/>
    <w:rsid w:val="004B523B"/>
    <w:rsid w:val="004B7685"/>
    <w:rsid w:val="004C081E"/>
    <w:rsid w:val="004C17DC"/>
    <w:rsid w:val="004C1914"/>
    <w:rsid w:val="004C4E0B"/>
    <w:rsid w:val="004D182F"/>
    <w:rsid w:val="004D582C"/>
    <w:rsid w:val="004D6807"/>
    <w:rsid w:val="004E3D4A"/>
    <w:rsid w:val="004E59A7"/>
    <w:rsid w:val="00500FCB"/>
    <w:rsid w:val="0050314A"/>
    <w:rsid w:val="005040B2"/>
    <w:rsid w:val="0050513A"/>
    <w:rsid w:val="00507343"/>
    <w:rsid w:val="00517FC4"/>
    <w:rsid w:val="00523F10"/>
    <w:rsid w:val="005268BD"/>
    <w:rsid w:val="00531504"/>
    <w:rsid w:val="00533EDD"/>
    <w:rsid w:val="00535464"/>
    <w:rsid w:val="00536C4F"/>
    <w:rsid w:val="005413E3"/>
    <w:rsid w:val="005446DE"/>
    <w:rsid w:val="00546CF7"/>
    <w:rsid w:val="00550BA3"/>
    <w:rsid w:val="00551C43"/>
    <w:rsid w:val="005609A8"/>
    <w:rsid w:val="005625B8"/>
    <w:rsid w:val="00565FCE"/>
    <w:rsid w:val="0056633D"/>
    <w:rsid w:val="005704B0"/>
    <w:rsid w:val="00584192"/>
    <w:rsid w:val="005862FB"/>
    <w:rsid w:val="00590762"/>
    <w:rsid w:val="00597263"/>
    <w:rsid w:val="005A5315"/>
    <w:rsid w:val="005A63B9"/>
    <w:rsid w:val="005B2F7F"/>
    <w:rsid w:val="005B5342"/>
    <w:rsid w:val="005C0360"/>
    <w:rsid w:val="005C19B9"/>
    <w:rsid w:val="005D0B8E"/>
    <w:rsid w:val="005D586B"/>
    <w:rsid w:val="005D71AF"/>
    <w:rsid w:val="005D7E34"/>
    <w:rsid w:val="005E2E99"/>
    <w:rsid w:val="005F3DD5"/>
    <w:rsid w:val="005F48D7"/>
    <w:rsid w:val="005F6F3E"/>
    <w:rsid w:val="00601572"/>
    <w:rsid w:val="00602EEC"/>
    <w:rsid w:val="00605B6F"/>
    <w:rsid w:val="00614216"/>
    <w:rsid w:val="00615313"/>
    <w:rsid w:val="006233C3"/>
    <w:rsid w:val="00631713"/>
    <w:rsid w:val="00637A6F"/>
    <w:rsid w:val="0064011A"/>
    <w:rsid w:val="0064254E"/>
    <w:rsid w:val="006464C1"/>
    <w:rsid w:val="006468B1"/>
    <w:rsid w:val="00655502"/>
    <w:rsid w:val="0067092E"/>
    <w:rsid w:val="006730E1"/>
    <w:rsid w:val="00673B8D"/>
    <w:rsid w:val="006756DA"/>
    <w:rsid w:val="006821ED"/>
    <w:rsid w:val="00696443"/>
    <w:rsid w:val="006A1B1B"/>
    <w:rsid w:val="006A55BD"/>
    <w:rsid w:val="006A5859"/>
    <w:rsid w:val="006A6ECC"/>
    <w:rsid w:val="006B0913"/>
    <w:rsid w:val="006B23DC"/>
    <w:rsid w:val="006B2A3B"/>
    <w:rsid w:val="006B2C18"/>
    <w:rsid w:val="006B31AB"/>
    <w:rsid w:val="006C230E"/>
    <w:rsid w:val="006C25BA"/>
    <w:rsid w:val="006C2AA2"/>
    <w:rsid w:val="006D2DAC"/>
    <w:rsid w:val="006D3B9F"/>
    <w:rsid w:val="006E081F"/>
    <w:rsid w:val="006E7C8D"/>
    <w:rsid w:val="006F0F87"/>
    <w:rsid w:val="006F41E8"/>
    <w:rsid w:val="006F4F6E"/>
    <w:rsid w:val="006F7E76"/>
    <w:rsid w:val="00700DB9"/>
    <w:rsid w:val="007013B4"/>
    <w:rsid w:val="007016DA"/>
    <w:rsid w:val="00706D8E"/>
    <w:rsid w:val="00711B33"/>
    <w:rsid w:val="00715575"/>
    <w:rsid w:val="0072623B"/>
    <w:rsid w:val="00730B8C"/>
    <w:rsid w:val="0073578E"/>
    <w:rsid w:val="00735EF5"/>
    <w:rsid w:val="0073650E"/>
    <w:rsid w:val="007425E5"/>
    <w:rsid w:val="00752A9E"/>
    <w:rsid w:val="00753E99"/>
    <w:rsid w:val="00756DBC"/>
    <w:rsid w:val="00766EE4"/>
    <w:rsid w:val="0077278C"/>
    <w:rsid w:val="00773FF9"/>
    <w:rsid w:val="00775A95"/>
    <w:rsid w:val="00776986"/>
    <w:rsid w:val="0077705D"/>
    <w:rsid w:val="00781E77"/>
    <w:rsid w:val="00784A24"/>
    <w:rsid w:val="00791033"/>
    <w:rsid w:val="00791EDB"/>
    <w:rsid w:val="00797725"/>
    <w:rsid w:val="007A5305"/>
    <w:rsid w:val="007A7F56"/>
    <w:rsid w:val="007B0EDD"/>
    <w:rsid w:val="007B26FC"/>
    <w:rsid w:val="007B6ACB"/>
    <w:rsid w:val="007C1CCC"/>
    <w:rsid w:val="007C2C67"/>
    <w:rsid w:val="007C3560"/>
    <w:rsid w:val="007C7C40"/>
    <w:rsid w:val="007C7DCA"/>
    <w:rsid w:val="007D6244"/>
    <w:rsid w:val="007D7B91"/>
    <w:rsid w:val="007E3D1D"/>
    <w:rsid w:val="007E488C"/>
    <w:rsid w:val="007F124C"/>
    <w:rsid w:val="007F2B63"/>
    <w:rsid w:val="007F31C8"/>
    <w:rsid w:val="00803B2F"/>
    <w:rsid w:val="00811FA7"/>
    <w:rsid w:val="008154DB"/>
    <w:rsid w:val="0081592C"/>
    <w:rsid w:val="00816AD6"/>
    <w:rsid w:val="00822D4D"/>
    <w:rsid w:val="0082413F"/>
    <w:rsid w:val="0083162E"/>
    <w:rsid w:val="00832124"/>
    <w:rsid w:val="00832B2B"/>
    <w:rsid w:val="00834BA2"/>
    <w:rsid w:val="00845760"/>
    <w:rsid w:val="00846421"/>
    <w:rsid w:val="00850948"/>
    <w:rsid w:val="008606EC"/>
    <w:rsid w:val="008611C0"/>
    <w:rsid w:val="00864891"/>
    <w:rsid w:val="00864B31"/>
    <w:rsid w:val="008674D7"/>
    <w:rsid w:val="0087145E"/>
    <w:rsid w:val="00873172"/>
    <w:rsid w:val="00873F30"/>
    <w:rsid w:val="00880B76"/>
    <w:rsid w:val="008864CD"/>
    <w:rsid w:val="008865A1"/>
    <w:rsid w:val="008870E0"/>
    <w:rsid w:val="00895A85"/>
    <w:rsid w:val="00897DAA"/>
    <w:rsid w:val="008A16F5"/>
    <w:rsid w:val="008A3359"/>
    <w:rsid w:val="008A3B9F"/>
    <w:rsid w:val="008A513C"/>
    <w:rsid w:val="008A648F"/>
    <w:rsid w:val="008B0A29"/>
    <w:rsid w:val="008C540D"/>
    <w:rsid w:val="008D675E"/>
    <w:rsid w:val="008E4C9D"/>
    <w:rsid w:val="008E56D8"/>
    <w:rsid w:val="008F3B7C"/>
    <w:rsid w:val="008F4869"/>
    <w:rsid w:val="008F4C7A"/>
    <w:rsid w:val="00911460"/>
    <w:rsid w:val="009143E5"/>
    <w:rsid w:val="00921903"/>
    <w:rsid w:val="00925BB3"/>
    <w:rsid w:val="009270E3"/>
    <w:rsid w:val="009279EF"/>
    <w:rsid w:val="00931842"/>
    <w:rsid w:val="009351EE"/>
    <w:rsid w:val="00935938"/>
    <w:rsid w:val="0093653F"/>
    <w:rsid w:val="009441DC"/>
    <w:rsid w:val="00947CD7"/>
    <w:rsid w:val="00951998"/>
    <w:rsid w:val="0095384E"/>
    <w:rsid w:val="00955ABC"/>
    <w:rsid w:val="00956E61"/>
    <w:rsid w:val="00957AD6"/>
    <w:rsid w:val="00962FB6"/>
    <w:rsid w:val="009630D8"/>
    <w:rsid w:val="009634BF"/>
    <w:rsid w:val="00966E26"/>
    <w:rsid w:val="0096715D"/>
    <w:rsid w:val="009707AE"/>
    <w:rsid w:val="00970805"/>
    <w:rsid w:val="00971288"/>
    <w:rsid w:val="00981C11"/>
    <w:rsid w:val="009862DA"/>
    <w:rsid w:val="00986579"/>
    <w:rsid w:val="009902CC"/>
    <w:rsid w:val="00991E67"/>
    <w:rsid w:val="009956D1"/>
    <w:rsid w:val="00995DB6"/>
    <w:rsid w:val="009A4AD9"/>
    <w:rsid w:val="009A67AB"/>
    <w:rsid w:val="009B2BDE"/>
    <w:rsid w:val="009B4EE1"/>
    <w:rsid w:val="009B535B"/>
    <w:rsid w:val="009B5C39"/>
    <w:rsid w:val="009B78AA"/>
    <w:rsid w:val="009C2047"/>
    <w:rsid w:val="009C460F"/>
    <w:rsid w:val="009C501A"/>
    <w:rsid w:val="009C5925"/>
    <w:rsid w:val="009C67FA"/>
    <w:rsid w:val="009D1103"/>
    <w:rsid w:val="009E01F2"/>
    <w:rsid w:val="009E4D64"/>
    <w:rsid w:val="009E78F5"/>
    <w:rsid w:val="009F112F"/>
    <w:rsid w:val="009F2F5E"/>
    <w:rsid w:val="00A00770"/>
    <w:rsid w:val="00A02FE1"/>
    <w:rsid w:val="00A0303A"/>
    <w:rsid w:val="00A06F59"/>
    <w:rsid w:val="00A1067F"/>
    <w:rsid w:val="00A11AFC"/>
    <w:rsid w:val="00A1316F"/>
    <w:rsid w:val="00A23A3C"/>
    <w:rsid w:val="00A23E9F"/>
    <w:rsid w:val="00A24E2F"/>
    <w:rsid w:val="00A2608A"/>
    <w:rsid w:val="00A349AF"/>
    <w:rsid w:val="00A35F6B"/>
    <w:rsid w:val="00A520EE"/>
    <w:rsid w:val="00A52612"/>
    <w:rsid w:val="00A52709"/>
    <w:rsid w:val="00A57F85"/>
    <w:rsid w:val="00A62E67"/>
    <w:rsid w:val="00A62FA8"/>
    <w:rsid w:val="00A668BA"/>
    <w:rsid w:val="00A71B74"/>
    <w:rsid w:val="00A7365C"/>
    <w:rsid w:val="00A73F74"/>
    <w:rsid w:val="00A758A1"/>
    <w:rsid w:val="00A900EC"/>
    <w:rsid w:val="00A91E47"/>
    <w:rsid w:val="00A92F5C"/>
    <w:rsid w:val="00A93856"/>
    <w:rsid w:val="00A93BDC"/>
    <w:rsid w:val="00A95767"/>
    <w:rsid w:val="00A97818"/>
    <w:rsid w:val="00AA1D80"/>
    <w:rsid w:val="00AA2DEF"/>
    <w:rsid w:val="00AA3E4B"/>
    <w:rsid w:val="00AA5584"/>
    <w:rsid w:val="00AA669C"/>
    <w:rsid w:val="00AA6727"/>
    <w:rsid w:val="00AB1A60"/>
    <w:rsid w:val="00AB5256"/>
    <w:rsid w:val="00AD1E85"/>
    <w:rsid w:val="00AD2821"/>
    <w:rsid w:val="00AD35A6"/>
    <w:rsid w:val="00AE08E5"/>
    <w:rsid w:val="00AF768D"/>
    <w:rsid w:val="00B02215"/>
    <w:rsid w:val="00B02DF5"/>
    <w:rsid w:val="00B04E77"/>
    <w:rsid w:val="00B14E75"/>
    <w:rsid w:val="00B15E9A"/>
    <w:rsid w:val="00B2132D"/>
    <w:rsid w:val="00B22FEA"/>
    <w:rsid w:val="00B23AA1"/>
    <w:rsid w:val="00B25324"/>
    <w:rsid w:val="00B32331"/>
    <w:rsid w:val="00B32EA5"/>
    <w:rsid w:val="00B365DB"/>
    <w:rsid w:val="00B42C1A"/>
    <w:rsid w:val="00B42C24"/>
    <w:rsid w:val="00B5188C"/>
    <w:rsid w:val="00B53F3F"/>
    <w:rsid w:val="00B56FE1"/>
    <w:rsid w:val="00B60F9B"/>
    <w:rsid w:val="00B7107F"/>
    <w:rsid w:val="00B71510"/>
    <w:rsid w:val="00B72FF8"/>
    <w:rsid w:val="00B74C51"/>
    <w:rsid w:val="00B77B70"/>
    <w:rsid w:val="00B857F5"/>
    <w:rsid w:val="00B85BEA"/>
    <w:rsid w:val="00B90CC7"/>
    <w:rsid w:val="00B912BA"/>
    <w:rsid w:val="00B93CF8"/>
    <w:rsid w:val="00B93D8B"/>
    <w:rsid w:val="00B9576D"/>
    <w:rsid w:val="00BA2193"/>
    <w:rsid w:val="00BA2D99"/>
    <w:rsid w:val="00BB03B2"/>
    <w:rsid w:val="00BB0A36"/>
    <w:rsid w:val="00BB55B0"/>
    <w:rsid w:val="00BB70B6"/>
    <w:rsid w:val="00BC0957"/>
    <w:rsid w:val="00BC0A6B"/>
    <w:rsid w:val="00BC3521"/>
    <w:rsid w:val="00BC7503"/>
    <w:rsid w:val="00BD22A3"/>
    <w:rsid w:val="00BE0F9A"/>
    <w:rsid w:val="00BE1142"/>
    <w:rsid w:val="00BE15F2"/>
    <w:rsid w:val="00BE47D2"/>
    <w:rsid w:val="00BF2637"/>
    <w:rsid w:val="00BF2FB0"/>
    <w:rsid w:val="00BF6521"/>
    <w:rsid w:val="00C00577"/>
    <w:rsid w:val="00C0375E"/>
    <w:rsid w:val="00C07AE7"/>
    <w:rsid w:val="00C11678"/>
    <w:rsid w:val="00C12114"/>
    <w:rsid w:val="00C1260C"/>
    <w:rsid w:val="00C12A82"/>
    <w:rsid w:val="00C13DB9"/>
    <w:rsid w:val="00C16BAC"/>
    <w:rsid w:val="00C174B6"/>
    <w:rsid w:val="00C20A80"/>
    <w:rsid w:val="00C21E2E"/>
    <w:rsid w:val="00C25EA3"/>
    <w:rsid w:val="00C33F51"/>
    <w:rsid w:val="00C34B51"/>
    <w:rsid w:val="00C37C2D"/>
    <w:rsid w:val="00C37EE7"/>
    <w:rsid w:val="00C4270F"/>
    <w:rsid w:val="00C43CF5"/>
    <w:rsid w:val="00C50A40"/>
    <w:rsid w:val="00C51E78"/>
    <w:rsid w:val="00C52577"/>
    <w:rsid w:val="00C531CF"/>
    <w:rsid w:val="00C579BF"/>
    <w:rsid w:val="00C6206A"/>
    <w:rsid w:val="00C6227E"/>
    <w:rsid w:val="00C64F2B"/>
    <w:rsid w:val="00C674AD"/>
    <w:rsid w:val="00C674E3"/>
    <w:rsid w:val="00C7202A"/>
    <w:rsid w:val="00C74CF8"/>
    <w:rsid w:val="00C76FF7"/>
    <w:rsid w:val="00C83A32"/>
    <w:rsid w:val="00C953F5"/>
    <w:rsid w:val="00C959F9"/>
    <w:rsid w:val="00C964C7"/>
    <w:rsid w:val="00CA4F9A"/>
    <w:rsid w:val="00CB3107"/>
    <w:rsid w:val="00CC638F"/>
    <w:rsid w:val="00CD251F"/>
    <w:rsid w:val="00CD5693"/>
    <w:rsid w:val="00CE29EA"/>
    <w:rsid w:val="00CE2BB5"/>
    <w:rsid w:val="00CE7C05"/>
    <w:rsid w:val="00CF2E90"/>
    <w:rsid w:val="00CF3D30"/>
    <w:rsid w:val="00CF3FDC"/>
    <w:rsid w:val="00D0651F"/>
    <w:rsid w:val="00D073A7"/>
    <w:rsid w:val="00D1259D"/>
    <w:rsid w:val="00D14687"/>
    <w:rsid w:val="00D32795"/>
    <w:rsid w:val="00D33D5F"/>
    <w:rsid w:val="00D40293"/>
    <w:rsid w:val="00D4223A"/>
    <w:rsid w:val="00D44B3C"/>
    <w:rsid w:val="00D44F2B"/>
    <w:rsid w:val="00D515C9"/>
    <w:rsid w:val="00D5407B"/>
    <w:rsid w:val="00D62E65"/>
    <w:rsid w:val="00D63F7A"/>
    <w:rsid w:val="00D6435C"/>
    <w:rsid w:val="00D66CF5"/>
    <w:rsid w:val="00D74A03"/>
    <w:rsid w:val="00D7535E"/>
    <w:rsid w:val="00D80582"/>
    <w:rsid w:val="00D83341"/>
    <w:rsid w:val="00D87A68"/>
    <w:rsid w:val="00D95C91"/>
    <w:rsid w:val="00D97515"/>
    <w:rsid w:val="00DB51B9"/>
    <w:rsid w:val="00DB6E88"/>
    <w:rsid w:val="00DD0088"/>
    <w:rsid w:val="00DD2F05"/>
    <w:rsid w:val="00DD3C6E"/>
    <w:rsid w:val="00DD44A1"/>
    <w:rsid w:val="00DD611F"/>
    <w:rsid w:val="00DD61DA"/>
    <w:rsid w:val="00DD61FD"/>
    <w:rsid w:val="00DD7F51"/>
    <w:rsid w:val="00DE2397"/>
    <w:rsid w:val="00DE5B78"/>
    <w:rsid w:val="00DF262D"/>
    <w:rsid w:val="00DF50CF"/>
    <w:rsid w:val="00DF5321"/>
    <w:rsid w:val="00E031C1"/>
    <w:rsid w:val="00E03987"/>
    <w:rsid w:val="00E03D94"/>
    <w:rsid w:val="00E050FD"/>
    <w:rsid w:val="00E05953"/>
    <w:rsid w:val="00E1788F"/>
    <w:rsid w:val="00E2139E"/>
    <w:rsid w:val="00E2738C"/>
    <w:rsid w:val="00E303CD"/>
    <w:rsid w:val="00E3242D"/>
    <w:rsid w:val="00E371E4"/>
    <w:rsid w:val="00E37CF8"/>
    <w:rsid w:val="00E4288B"/>
    <w:rsid w:val="00E43BFF"/>
    <w:rsid w:val="00E4529F"/>
    <w:rsid w:val="00E53A1F"/>
    <w:rsid w:val="00E55232"/>
    <w:rsid w:val="00E57117"/>
    <w:rsid w:val="00E63F10"/>
    <w:rsid w:val="00E65718"/>
    <w:rsid w:val="00E70895"/>
    <w:rsid w:val="00E71687"/>
    <w:rsid w:val="00E7253A"/>
    <w:rsid w:val="00E75252"/>
    <w:rsid w:val="00E90E7D"/>
    <w:rsid w:val="00E92A90"/>
    <w:rsid w:val="00E942AB"/>
    <w:rsid w:val="00E947C2"/>
    <w:rsid w:val="00E95B12"/>
    <w:rsid w:val="00EA16B2"/>
    <w:rsid w:val="00EA1E41"/>
    <w:rsid w:val="00EA2693"/>
    <w:rsid w:val="00EA2D23"/>
    <w:rsid w:val="00EA4898"/>
    <w:rsid w:val="00EA5863"/>
    <w:rsid w:val="00EB1190"/>
    <w:rsid w:val="00EB1BDD"/>
    <w:rsid w:val="00EB1C44"/>
    <w:rsid w:val="00EB3789"/>
    <w:rsid w:val="00EB4049"/>
    <w:rsid w:val="00EB4298"/>
    <w:rsid w:val="00EC1368"/>
    <w:rsid w:val="00EC17BF"/>
    <w:rsid w:val="00EC60E9"/>
    <w:rsid w:val="00ED1D45"/>
    <w:rsid w:val="00EE21C3"/>
    <w:rsid w:val="00EE2DDF"/>
    <w:rsid w:val="00EF1F1D"/>
    <w:rsid w:val="00EF4955"/>
    <w:rsid w:val="00EF7088"/>
    <w:rsid w:val="00EF7A29"/>
    <w:rsid w:val="00EF7D75"/>
    <w:rsid w:val="00F01299"/>
    <w:rsid w:val="00F03423"/>
    <w:rsid w:val="00F15075"/>
    <w:rsid w:val="00F15E91"/>
    <w:rsid w:val="00F17BBF"/>
    <w:rsid w:val="00F20C81"/>
    <w:rsid w:val="00F24EDE"/>
    <w:rsid w:val="00F31AB0"/>
    <w:rsid w:val="00F326A8"/>
    <w:rsid w:val="00F46DFB"/>
    <w:rsid w:val="00F47126"/>
    <w:rsid w:val="00F551AF"/>
    <w:rsid w:val="00F56AAB"/>
    <w:rsid w:val="00F60E60"/>
    <w:rsid w:val="00F62A4F"/>
    <w:rsid w:val="00F631E8"/>
    <w:rsid w:val="00F77305"/>
    <w:rsid w:val="00F80BBE"/>
    <w:rsid w:val="00F84101"/>
    <w:rsid w:val="00F86006"/>
    <w:rsid w:val="00F86613"/>
    <w:rsid w:val="00F86A53"/>
    <w:rsid w:val="00FA1939"/>
    <w:rsid w:val="00FB64D8"/>
    <w:rsid w:val="00FB69E5"/>
    <w:rsid w:val="00FC5B7A"/>
    <w:rsid w:val="00FD2E40"/>
    <w:rsid w:val="00FE4E35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1DACF-61AC-485F-9F76-E98AFCC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0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842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42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42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343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6DA"/>
    <w:pPr>
      <w:keepNext/>
      <w:keepLines/>
      <w:numPr>
        <w:ilvl w:val="4"/>
        <w:numId w:val="12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16DA"/>
    <w:pPr>
      <w:keepNext/>
      <w:keepLines/>
      <w:numPr>
        <w:ilvl w:val="5"/>
        <w:numId w:val="12"/>
      </w:numPr>
      <w:spacing w:before="4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842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842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842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11B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outlineelement">
    <w:name w:val="outlineelement"/>
    <w:basedOn w:val="Normal"/>
    <w:rsid w:val="00711B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paragraph">
    <w:name w:val="paragraph"/>
    <w:basedOn w:val="Normal"/>
    <w:rsid w:val="00711B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textrun">
    <w:name w:val="textrun"/>
    <w:basedOn w:val="DefaultParagraphFont"/>
    <w:rsid w:val="00711B33"/>
  </w:style>
  <w:style w:type="character" w:customStyle="1" w:styleId="normaltextrun">
    <w:name w:val="normaltextrun"/>
    <w:basedOn w:val="DefaultParagraphFont"/>
    <w:rsid w:val="00711B33"/>
  </w:style>
  <w:style w:type="character" w:customStyle="1" w:styleId="eop">
    <w:name w:val="eop"/>
    <w:basedOn w:val="DefaultParagraphFont"/>
    <w:rsid w:val="00711B33"/>
  </w:style>
  <w:style w:type="character" w:customStyle="1" w:styleId="spellingerror">
    <w:name w:val="spellingerror"/>
    <w:basedOn w:val="DefaultParagraphFont"/>
    <w:rsid w:val="00711B33"/>
  </w:style>
  <w:style w:type="character" w:customStyle="1" w:styleId="contextualspellingandgrammarerror">
    <w:name w:val="contextualspellingandgrammarerror"/>
    <w:basedOn w:val="DefaultParagraphFont"/>
    <w:rsid w:val="00711B33"/>
  </w:style>
  <w:style w:type="character" w:customStyle="1" w:styleId="wacimagecontainer">
    <w:name w:val="wacimagecontainer"/>
    <w:basedOn w:val="DefaultParagraphFont"/>
    <w:rsid w:val="00711B33"/>
  </w:style>
  <w:style w:type="character" w:customStyle="1" w:styleId="wacimageplaceholder">
    <w:name w:val="wacimageplaceholder"/>
    <w:basedOn w:val="DefaultParagraphFont"/>
    <w:rsid w:val="00711B33"/>
  </w:style>
  <w:style w:type="character" w:customStyle="1" w:styleId="wacerror">
    <w:name w:val="wacerror"/>
    <w:basedOn w:val="DefaultParagraphFont"/>
    <w:rsid w:val="00711B33"/>
  </w:style>
  <w:style w:type="character" w:customStyle="1" w:styleId="wacerrorimage">
    <w:name w:val="wacerrorimage"/>
    <w:basedOn w:val="DefaultParagraphFont"/>
    <w:rsid w:val="00711B33"/>
  </w:style>
  <w:style w:type="character" w:customStyle="1" w:styleId="wacimageplaceholderfiller">
    <w:name w:val="wacimageplaceholderfiller"/>
    <w:basedOn w:val="DefaultParagraphFont"/>
    <w:rsid w:val="00711B33"/>
  </w:style>
  <w:style w:type="paragraph" w:styleId="BalloonText">
    <w:name w:val="Balloon Text"/>
    <w:basedOn w:val="Normal"/>
    <w:link w:val="BalloonTextChar"/>
    <w:uiPriority w:val="99"/>
    <w:semiHidden/>
    <w:unhideWhenUsed/>
    <w:rsid w:val="0071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84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4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84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343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16DA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016DA"/>
    <w:rPr>
      <w:rFonts w:ascii="Times New Roman" w:eastAsiaTheme="majorEastAsia" w:hAnsi="Times New Roman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8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8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8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2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206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6C2AA2"/>
    <w:pPr>
      <w:spacing w:after="200" w:line="240" w:lineRule="auto"/>
    </w:pPr>
    <w:rPr>
      <w:iCs/>
      <w:sz w:val="20"/>
      <w:szCs w:val="18"/>
    </w:rPr>
  </w:style>
  <w:style w:type="paragraph" w:customStyle="1" w:styleId="Default">
    <w:name w:val="Default"/>
    <w:rsid w:val="00FB6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03"/>
  </w:style>
  <w:style w:type="paragraph" w:styleId="Footer">
    <w:name w:val="footer"/>
    <w:basedOn w:val="Normal"/>
    <w:link w:val="FooterChar"/>
    <w:uiPriority w:val="99"/>
    <w:unhideWhenUsed/>
    <w:rsid w:val="00D7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03"/>
  </w:style>
  <w:style w:type="paragraph" w:styleId="TOCHeading">
    <w:name w:val="TOC Heading"/>
    <w:basedOn w:val="Heading1"/>
    <w:next w:val="Normal"/>
    <w:uiPriority w:val="39"/>
    <w:unhideWhenUsed/>
    <w:qFormat/>
    <w:rsid w:val="00AA1D80"/>
    <w:pPr>
      <w:numPr>
        <w:numId w:val="0"/>
      </w:numPr>
      <w:outlineLvl w:val="9"/>
    </w:pPr>
    <w:rPr>
      <w:rFonts w:asciiTheme="majorHAnsi" w:hAnsiTheme="majorHAnsi"/>
      <w:b w:val="0"/>
      <w:color w:val="2F5496" w:themeColor="accent1" w:themeShade="BF"/>
      <w:sz w:val="32"/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AA1D80"/>
    <w:pPr>
      <w:spacing w:after="100"/>
      <w:ind w:left="220"/>
    </w:pPr>
    <w:rPr>
      <w:rFonts w:eastAsiaTheme="minorEastAsia" w:cs="Times New Roman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AA1D80"/>
    <w:pPr>
      <w:spacing w:after="100"/>
    </w:pPr>
    <w:rPr>
      <w:rFonts w:eastAsiaTheme="minorEastAsia" w:cs="Times New Roman"/>
      <w:lang w:eastAsia="tr-TR"/>
    </w:rPr>
  </w:style>
  <w:style w:type="paragraph" w:styleId="TOC3">
    <w:name w:val="toc 3"/>
    <w:basedOn w:val="Normal"/>
    <w:next w:val="Normal"/>
    <w:autoRedefine/>
    <w:uiPriority w:val="39"/>
    <w:unhideWhenUsed/>
    <w:rsid w:val="00AA1D80"/>
    <w:pPr>
      <w:spacing w:after="100"/>
      <w:ind w:left="440"/>
    </w:pPr>
    <w:rPr>
      <w:rFonts w:eastAsiaTheme="minorEastAsia" w:cs="Times New Roman"/>
      <w:lang w:eastAsia="tr-TR"/>
    </w:rPr>
  </w:style>
  <w:style w:type="character" w:styleId="Hyperlink">
    <w:name w:val="Hyperlink"/>
    <w:basedOn w:val="DefaultParagraphFont"/>
    <w:uiPriority w:val="99"/>
    <w:unhideWhenUsed/>
    <w:rsid w:val="00AA1D8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A1D80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A52612"/>
  </w:style>
  <w:style w:type="table" w:styleId="TableGrid">
    <w:name w:val="Table Grid"/>
    <w:basedOn w:val="TableNormal"/>
    <w:uiPriority w:val="39"/>
    <w:rsid w:val="00A3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17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Ayk02</b:Tag>
    <b:SourceType>Report</b:SourceType>
    <b:Guid>{848607BA-D8D7-4EBE-8EBF-108257A993B1}</b:Guid>
    <b:Title>TEKNİK TEKSTİLLER</b:Title>
    <b:Year>2002</b:Year>
    <b:City>İstanbul</b:City>
    <b:Publisher>İstanbul Teknik Üniversitesi</b:Publisher>
    <b:Author>
      <b:Author>
        <b:NameList>
          <b:Person>
            <b:Last>Çelikkanat</b:Last>
            <b:First>Aykut</b:First>
            <b:Middle>Burak</b:Middle>
          </b:Person>
        </b:NameList>
      </b:Author>
    </b:Author>
    <b:RefOrder>4</b:RefOrder>
  </b:Source>
  <b:Source>
    <b:Tag>Fik17</b:Tag>
    <b:SourceType>Report</b:SourceType>
    <b:Guid>{BD329984-3FC5-4217-9FAD-1B5F4B9BEEAF}</b:Guid>
    <b:Author>
      <b:Author>
        <b:NameList>
          <b:Person>
            <b:Last>TEMEL</b:Last>
            <b:First>Fikri</b:First>
          </b:Person>
        </b:NameList>
      </b:Author>
    </b:Author>
    <b:Title>GÜNÜMÜZDE TEKNİK VE AKILLI TEKSTİL</b:Title>
    <b:Year>2017</b:Year>
    <b:Publisher>MARMARA ÜNİVERSİTESİ</b:Publisher>
    <b:City>İstanbul</b:City>
    <b:RefOrder>2</b:RefOrder>
  </b:Source>
  <b:Source>
    <b:Tag>Özg05</b:Tag>
    <b:SourceType>Report</b:SourceType>
    <b:Guid>{FDA121C8-AFC2-4D7D-843D-111D7C0DA915}</b:Guid>
    <b:Author>
      <b:Author>
        <b:NameList>
          <b:Person>
            <b:Last>EKMEN</b:Last>
            <b:First>Özgür</b:First>
          </b:Person>
        </b:NameList>
      </b:Author>
    </b:Author>
    <b:Title>HORTUMLARDA KULLANILAN TEKNİK TEKSTİL YAPILARI HAKKINDA BAZI ÇALIŞMALAR </b:Title>
    <b:Year>Ağustos, 2005 </b:Year>
    <b:Publisher>DOKUZ EYLÜL ÜNİVERSİTESİ</b:Publisher>
    <b:City>İZMİR </b:City>
    <b:RefOrder>3</b:RefOrder>
  </b:Source>
  <b:Source>
    <b:Tag>NĠH17</b:Tag>
    <b:SourceType>Report</b:SourceType>
    <b:Guid>{4B8E7DE9-9EC5-49C9-AB22-318EF4DC9BB9}</b:Guid>
    <b:Author>
      <b:Author>
        <b:NameList>
          <b:Person>
            <b:Last>ALMIŞ</b:Last>
            <b:First>NİHAL</b:First>
            <b:Middle>SUİÇMEZ</b:Middle>
          </b:Person>
        </b:NameList>
      </b:Author>
    </b:Author>
    <b:Title>TEKNiK TEKSTiLLERiN iÇ MiMARLIKTAKi ÖNEMi VE OTEL St. REGiS iSTANBUL ÖRNEĞi</b:Title>
    <b:Year>şubat 2017</b:Year>
    <b:Publisher>Maltepe Üniversitesi</b:Publisher>
    <b:City>İstanbul</b:City>
    <b:RefOrder>1</b:RefOrder>
  </b:Source>
  <b:Source>
    <b:Tag>NİL12</b:Tag>
    <b:SourceType>Report</b:SourceType>
    <b:Guid>{81344AEA-23ED-4B41-B6AF-5F57F8EE9D04}</b:Guid>
    <b:Author>
      <b:Author>
        <b:NameList>
          <b:Person>
            <b:Last>URAL</b:Last>
            <b:First>NİLÜFER</b:First>
          </b:Person>
        </b:NameList>
      </b:Author>
    </b:Author>
    <b:Title>AKILLI TEKSTİLLER VE GÜNÜMÜZDE KULLANIM OLANAKLARI</b:Title>
    <b:Year>2012</b:Year>
    <b:Publisher>MARMARA ÜNİVERSİTESİ GÜZEL SANATLAR ENSTİTÜSÜ TEKSTİL ANASANAT DALI</b:Publisher>
    <b:City>İSTANBUL</b:City>
    <b:RefOrder>5</b:RefOrder>
  </b:Source>
  <b:Source>
    <b:Tag>Erm07</b:Tag>
    <b:SourceType>Report</b:SourceType>
    <b:Guid>{C2977A28-60BD-4555-800B-FCCD24AD4330}</b:Guid>
    <b:Author>
      <b:Author>
        <b:NameList>
          <b:Person>
            <b:Last>COŞKUN</b:Last>
            <b:First>Erman</b:First>
          </b:Person>
        </b:NameList>
      </b:Author>
    </b:Author>
    <b:Title>AKILLI TEKSTİLLER VE GENEL ÖZELLİKLERİ</b:Title>
    <b:Year>2007</b:Year>
    <b:Publisher>ÇUKUROVA ÜNİVERSİTESİ FEN BİLİMLERİ ENSTİTÜSÜ</b:Publisher>
    <b:City>ADANA</b:City>
    <b:RefOrder>6</b:RefOrder>
  </b:Source>
  <b:Source>
    <b:Tag>MÜB18</b:Tag>
    <b:SourceType>Report</b:SourceType>
    <b:Guid>{54B2637A-9BBA-444D-BB87-29668C34A571}</b:Guid>
    <b:Author>
      <b:Author>
        <b:NameList>
          <b:Person>
            <b:Last>ÖZDEMİR</b:Last>
            <b:First>MÜBERRA</b:First>
          </b:Person>
        </b:NameList>
      </b:Author>
    </b:Author>
    <b:Title>ELEKTRO ÇEKİM YÖNTEMİ İLE FOTOKROMİK ÖZELLİKLİ NANOLİFLİ TEKSTİL YÜZEYLERİNİN ÜRETİMİ VE KARAKTERİZASYONU</b:Title>
    <b:Year>2018</b:Year>
    <b:Publisher>KAHRAMANMARAŞ SÜTÇÜ İMAM ÜNİVERSİTESİ FEN BİLİMLERİ ENSTİTÜSÜ</b:Publisher>
    <b:City>KAHRAMANMARAŞ</b:City>
    <b:RefOrder>7</b:RefOrder>
  </b:Source>
  <b:Source>
    <b:Tag>Oza08</b:Tag>
    <b:SourceType>Report</b:SourceType>
    <b:Guid>{BC81670C-0E18-44ED-AF6B-98A1B550222C}</b:Guid>
    <b:Author>
      <b:Author>
        <b:NameList>
          <b:Person>
            <b:Last>KAYACAN</b:Last>
            <b:First>Ozan</b:First>
          </b:Person>
        </b:NameList>
      </b:Author>
    </b:Author>
    <b:Title>AKILLI GİYSİ DİZAYNI ÜSRİNE BİR ARAŞTIRMA</b:Title>
    <b:Year>Şubat 2008</b:Year>
    <b:Publisher>DOKUZ EYLÜL ÜNİVERSİTESİ FEN BİLİMLERİ ENSTİTÜSÜ</b:Publisher>
    <b:City>İZMİR</b:City>
    <b:RefOrder>8</b:RefOrder>
  </b:Source>
  <b:Source>
    <b:Tag>Gök071</b:Tag>
    <b:SourceType>Report</b:SourceType>
    <b:Guid>{C52BE4AE-8AC5-480F-9BF5-156A9966DFAF}</b:Guid>
    <b:Author>
      <b:Author>
        <b:NameList>
          <b:Person>
            <b:Last>BOZKURT</b:Last>
            <b:First>Gökhan</b:First>
          </b:Person>
        </b:NameList>
      </b:Author>
    </b:Author>
    <b:Title>FOTOKROMİK BİLEŞİKLERİN SENTEZİ VE ÖZELLİKLERİNİN İNCELENMESİ</b:Title>
    <b:Year>2007</b:Year>
    <b:Publisher>ÇUKUROVA ÜNİVERSİTESİ FEN BİLİMLERİ ENSTİTÜSÜ</b:Publisher>
    <b:City>ADANA</b:City>
    <b:RefOrder>12</b:RefOrder>
  </b:Source>
  <b:Source>
    <b:Tag>Sen18</b:Tag>
    <b:SourceType>Report</b:SourceType>
    <b:Guid>{564167C2-80B9-4BB0-9DF2-514FE308A70B}</b:Guid>
    <b:Author>
      <b:Author>
        <b:NameList>
          <b:Person>
            <b:Last>MORSÜMBÜL</b:Last>
            <b:First>Seniha</b:First>
          </b:Person>
        </b:NameList>
      </b:Author>
    </b:Author>
    <b:Title>UV KORUYUCU TEKSTİL MALZEMELERİNİN GELİŞTİRİLMESİNDE FOTOKROMİK BOYALARIN KULLANIM OLANAKLARI</b:Title>
    <b:Year>2018</b:Year>
    <b:Publisher>EGE ÜNİVERSİTESİ FEN BİLİMLERİ ENSTİTÜSÜ</b:Publisher>
    <b:City>BORNOVA-İZMİR</b:City>
    <b:RefOrder>9</b:RefOrder>
  </b:Source>
  <b:Source>
    <b:Tag>Ers07</b:Tag>
    <b:SourceType>Report</b:SourceType>
    <b:Guid>{E88B6206-4550-4034-B2CA-206B85BD4A86}</b:Guid>
    <b:Title>ORGANİK FOTOKROMİK BİLEŞİKLERİN SENTEZİ VE FOTOKROMİK ÖZELLİKLERİNİN İNCELENMESİ</b:Title>
    <b:Year>2007</b:Year>
    <b:City>ZONGULDAK</b:City>
    <b:Publisher>Zonguldak Karaelmas Üniversitesi Fen Bilimleri Enstitüsü Kimya Anabilim Dalı</b:Publisher>
    <b:Author>
      <b:Author>
        <b:NameList>
          <b:Person>
            <b:Last>ORHAN</b:Last>
            <b:First>Ersin</b:First>
          </b:Person>
        </b:NameList>
      </b:Author>
    </b:Author>
    <b:RefOrder>13</b:RefOrder>
  </b:Source>
  <b:Source>
    <b:Tag>Sol</b:Tag>
    <b:SourceType>DocumentFromInternetSite</b:SourceType>
    <b:Guid>{583EC446-CE59-412C-AF72-C8EF13EABEF2}</b:Guid>
    <b:Title>Sol-Gel methods</b:Title>
    <b:URL>https://www.uio.no/studier/emner/matnat/kjemi/KJM5100/h06/undervisningsmateriale/10KJM5100_2006_sol_gel_d.pdf</b:URL>
    <b:RefOrder>27</b:RefOrder>
  </b:Source>
  <b:Source>
    <b:Tag>sol</b:Tag>
    <b:SourceType>DocumentFromInternetSite</b:SourceType>
    <b:Guid>{F14F66FB-0F4E-4158-BF6E-4D0A205484FE}</b:Guid>
    <b:Title>sol gel metods 2</b:Title>
    <b:URL>https://is.muni.cz/el/1431/podzim2018/C7780/um/L16_Solgel.pdf</b:URL>
    <b:RefOrder>30</b:RefOrder>
  </b:Source>
  <b:Source>
    <b:Tag>AYS17</b:Tag>
    <b:SourceType>ElectronicSource</b:SourceType>
    <b:Guid>{52B149CB-C5E3-4308-BED1-976FD0F63AFB}</b:Guid>
    <b:Title>SOL–JEL TEKNOLOJİSİ VE UYGULAMALARI</b:Title>
    <b:Year>2017</b:Year>
    <b:Author>
      <b:Author>
        <b:NameList>
          <b:Person>
            <b:Last>AKŞİT</b:Last>
            <b:First>AYSUN</b:First>
          </b:Person>
        </b:NameList>
      </b:Author>
    </b:Author>
    <b:City>İZMİR</b:City>
    <b:Publisher>DOKUZ EYLÜL ÜNİVERSİTESİ MÜHENDİSLİK FAKÜLTESİ TEKSTİL MÜHENDİSLİĞİ BÖLÜMÜ</b:Publisher>
    <b:RefOrder>29</b:RefOrder>
  </b:Source>
  <b:Source>
    <b:Tag>Tuğ15</b:Tag>
    <b:SourceType>JournalArticle</b:SourceType>
    <b:Guid>{0334ECAF-AA88-4748-B438-1967D4647DCA}</b:Guid>
    <b:Title>ejovoc</b:Title>
    <b:Year>2015</b:Year>
    <b:Author>
      <b:Author>
        <b:NameList>
          <b:Person>
            <b:Last>Tuğrul AKTAŞ</b:Last>
            <b:First>Özgür</b:First>
            <b:Middle>Doğan GÜRCÜ</b:Middle>
          </b:Person>
        </b:NameList>
      </b:Author>
    </b:Author>
    <b:JournalName>Elektronik Meslek</b:JournalName>
    <b:Volume>5</b:Volume>
    <b:Issue>5</b:Issue>
    <b:RefOrder>31</b:RefOrder>
  </b:Source>
  <b:Source>
    <b:Tag>Jir06</b:Tag>
    <b:SourceType>DocumentFromInternetSite</b:SourceType>
    <b:Guid>{D1F73800-CD3D-4317-92B8-74ACFD50D2C4}</b:Guid>
    <b:Title>Sol-Gel Methods</b:Title>
    <b:Year>2006</b:Year>
    <b:Month>11</b:Month>
    <b:Day>19</b:Day>
    <b:URL>https://is.muni.cz/el/sci/podzim2006/C7780/um/LN/L16_Solgel.pdf</b:URL>
    <b:Author>
      <b:Author>
        <b:NameList>
          <b:Person>
            <b:Last>Pinkas</b:Last>
            <b:First>Jiri</b:First>
          </b:Person>
        </b:NameList>
      </b:Author>
    </b:Author>
    <b:RefOrder>32</b:RefOrder>
  </b:Source>
  <b:Source>
    <b:Tag>Wan97</b:Tag>
    <b:SourceType>JournalArticle</b:SourceType>
    <b:Guid>{EC892AAD-DB97-4687-AC53-0C8E40CD4AB8}</b:Guid>
    <b:Title>Photochromic behaviour of some phenoxyanthraquinone dyes in solution and on polyester substrate</b:Title>
    <b:Year>1997</b:Year>
    <b:Author>
      <b:Author>
        <b:NameList>
          <b:Person>
            <b:Last>CJ</b:Last>
            <b:First>Wang</b:First>
            <b:Middle>P.Y. Wu</b:Middle>
          </b:Person>
        </b:NameList>
      </b:Author>
    </b:Author>
    <b:JournalName>Dyes and Pigments</b:JournalName>
    <b:Pages>279-288</b:Pages>
    <b:Issue>35</b:Issue>
    <b:RefOrder>14</b:RefOrder>
  </b:Source>
  <b:Source>
    <b:Tag>Vik05</b:Tag>
    <b:SourceType>JournalArticle</b:SourceType>
    <b:Guid>{74E9A172-21B0-448A-A5ED-D8DB756DDF61}</b:Guid>
    <b:Author>
      <b:Author>
        <b:NameList>
          <b:Person>
            <b:Last>Viková</b:Last>
            <b:First>M.,</b:First>
            <b:Middle>Vik, M</b:Middle>
          </b:Person>
        </b:NameList>
      </b:Author>
    </b:Author>
    <b:Title>Colour shift photochromic pigments in colour space cıe L*a*b*, Molecular Crystals and Liquid Crystals Science and Technology</b:Title>
    <b:JournalName>Section A. Molecular Crystals and Liquid Crystals</b:JournalName>
    <b:Year>2005</b:Year>
    <b:Pages> 103-116</b:Pages>
    <b:Issue>431</b:Issue>
    <b:RefOrder>15</b:RefOrder>
  </b:Source>
  <b:Source>
    <b:Tag>Lee06</b:Tag>
    <b:SourceType>JournalArticle</b:SourceType>
    <b:Guid>{D9ABEAC3-37F7-4247-AD91-C14670C915B8}</b:Guid>
    <b:Author>
      <b:Author>
        <b:NameList>
          <b:Person>
            <b:Last>Lee</b:Last>
            <b:First>S.,</b:First>
            <b:Middle>Son, Y., Suh, H., Lee, D., Kim, S</b:Middle>
          </b:Person>
        </b:NameList>
      </b:Author>
    </b:Author>
    <b:Title>Preliminary exhaustion studies of spiroxazine dyes on polyamide fibers and their photochromic properties</b:Title>
    <b:JournalName> Dyes and Pigments</b:JournalName>
    <b:Year>2006</b:Year>
    <b:Pages>18-21</b:Pages>
    <b:Issue>69</b:Issue>
    <b:RefOrder>16</b:RefOrder>
  </b:Source>
  <b:Source>
    <b:Tag>Son07</b:Tag>
    <b:SourceType>JournalArticle</b:SourceType>
    <b:Guid>{40A3DB7A-4B97-482E-8B52-018C259E895B}</b:Guid>
    <b:Author>
      <b:Author>
        <b:NameList>
          <b:Person>
            <b:Last>Son</b:Last>
            <b:First>Y.,</b:First>
            <b:Middle>Park, Y., Park, S., Shin, C., Kim, S</b:Middle>
          </b:Person>
        </b:NameList>
      </b:Author>
    </b:Author>
    <b:Title>Exhaustion studies of spiroxazine dye having reactive anchor on polyamide fibers and its photochromic properties</b:Title>
    <b:JournalName>Dyes and Pigments</b:JournalName>
    <b:Year>2007</b:Year>
    <b:Pages> 76-80</b:Pages>
    <b:Issue>73</b:Issue>
    <b:RefOrder>17</b:RefOrder>
  </b:Source>
  <b:Source>
    <b:Tag>Bil08</b:Tag>
    <b:SourceType>JournalArticle</b:SourceType>
    <b:Guid>{F7EA8296-5312-4FBD-ADE8-05486AAF5125}</b:Guid>
    <b:Author>
      <b:Author>
        <b:NameList>
          <b:Person>
            <b:Last>Billah</b:Last>
            <b:First>S.M.R.,</b:First>
            <b:Middle>Christie, R.M., Shamey, R.</b:Middle>
          </b:Person>
        </b:NameList>
      </b:Author>
    </b:Author>
    <b:Title>Direct coloration of textiles with photochromic dyes. Part 1: Application of spiroindolinonaphthoxazines as disperse dyes to polyester, nylon and acrylic fabrics</b:Title>
    <b:JournalName>Coloration Technology</b:JournalName>
    <b:Year>2008</b:Year>
    <b:Pages>223–228</b:Pages>
    <b:Issue>124</b:Issue>
    <b:RefOrder>18</b:RefOrder>
  </b:Source>
  <b:Source>
    <b:Tag>Bil081</b:Tag>
    <b:SourceType>JournalArticle</b:SourceType>
    <b:Guid>{90D51FDA-508A-4042-881B-48CBFA6E6A0F}</b:Guid>
    <b:Author>
      <b:Author>
        <b:NameList>
          <b:Person>
            <b:Last>Billah</b:Last>
            <b:First>S.M.R.,</b:First>
            <b:Middle>Christie, R.M., Morgan, K.M.</b:Middle>
          </b:Person>
        </b:NameList>
      </b:Author>
    </b:Author>
    <b:Title>Direct coloration of textiles with photochromic dyes. Part 2: The effect of solvents on the colour change of photochromic textiles</b:Title>
    <b:JournalName>Coloration Technology</b:JournalName>
    <b:Year>2008</b:Year>
    <b:Pages> 229–233</b:Pages>
    <b:Issue>124</b:Issue>
    <b:RefOrder>19</b:RefOrder>
  </b:Source>
  <b:Source>
    <b:Tag>Bil12</b:Tag>
    <b:SourceType>JournalArticle</b:SourceType>
    <b:Guid>{6564842F-E448-45F7-8170-5C1DFF931766}</b:Guid>
    <b:Author>
      <b:Author>
        <b:NameList>
          <b:Person>
            <b:Last>Billah</b:Last>
            <b:First>S.M.R.,</b:First>
            <b:Middle>Christie, R.M., Shamey, R.</b:Middle>
          </b:Person>
        </b:NameList>
      </b:Author>
    </b:Author>
    <b:Title>Direct coloration of textiles with photochromic dyes. Part 3: dyeing of wool with photochromic acid dyes</b:Title>
    <b:JournalName>Coloration Technology</b:JournalName>
    <b:Year>2012</b:Year>
    <b:Pages>488-492</b:Pages>
    <b:Issue>128 </b:Issue>
    <b:RefOrder>20</b:RefOrder>
  </b:Source>
  <b:Source>
    <b:Tag>Lit10</b:Tag>
    <b:SourceType>JournalArticle</b:SourceType>
    <b:Guid>{615011F0-472C-41D9-B771-0475DB549327}</b:Guid>
    <b:Author>
      <b:Author>
        <b:NameList>
          <b:Person>
            <b:Last>Little</b:Last>
            <b:First>A.F.,</b:First>
            <b:Middle>Christie, R.M.</b:Middle>
          </b:Person>
        </b:NameList>
      </b:Author>
    </b:Author>
    <b:Title>Textile applications of photochromic dyes. Part 1: establishment of a methodology for evaluation of photochromic textiles using traditional colour measurement instrumentation</b:Title>
    <b:JournalName>Coloration Technology</b:JournalName>
    <b:Year>2010</b:Year>
    <b:Pages>157–163</b:Pages>
    <b:Issue>126</b:Issue>
    <b:RefOrder>21</b:RefOrder>
  </b:Source>
  <b:Source>
    <b:Tag>Akçra</b:Tag>
    <b:SourceType>ConferenceProceedings</b:SourceType>
    <b:Guid>{79B2BEA4-9452-4527-A6BB-E4441E4E1573}</b:Guid>
    <b:Title>UV protective cotton fabrics with nano-encapsulated photochromic dye (poster presentation)</b:Title>
    <b:Year>Ankara</b:Year>
    <b:Author>
      <b:Author>
        <b:NameList>
          <b:Person>
            <b:Last>Akçakoca Kumbasar EP.</b:Last>
            <b:First>Voncina</b:First>
            <b:Middle>B., Çay A., Elemen S., Vivod V</b:Middle>
          </b:Person>
        </b:NameList>
      </b:Author>
    </b:Author>
    <b:ConferenceName>NanoTR 8, 8th Nanoscience and Nanotechnology Congress</b:ConferenceName>
    <b:City>2012</b:City>
    <b:RefOrder>23</b:RefOrder>
  </b:Source>
  <b:Source>
    <b:Tag>Akç12</b:Tag>
    <b:SourceType>ConferenceProceedings</b:SourceType>
    <b:Guid>{0091AFAF-C8A3-4867-A2D7-0528DCFE7273}</b:Guid>
    <b:Author>
      <b:Author>
        <b:NameList>
          <b:Person>
            <b:Last>Akçakoca Kumbasar EP.</b:Last>
            <b:First>Voncina</b:First>
            <b:Middle>B., Çay A., Elemen S., Vivod V</b:Middle>
          </b:Person>
        </b:NameList>
      </b:Author>
    </b:Author>
    <b:Title>Application of encapsulated photochromic dye for UV protective textile materials, Egemeditex </b:Title>
    <b:Year>2012</b:Year>
    <b:ConferenceName>International Congress on Healthcare and Medical Textiles</b:ConferenceName>
    <b:City>İzmir</b:City>
    <b:RefOrder>22</b:RefOrder>
  </b:Source>
  <b:Source>
    <b:Tag>Zim04</b:Tag>
    <b:SourceType>JournalArticle</b:SourceType>
    <b:Guid>{7A91E3D7-2D00-41E8-9F8D-433813450A44}</b:Guid>
    <b:Author>
      <b:Author>
        <b:NameList>
          <b:Person>
            <b:Last>Zimehl</b:Last>
            <b:First>R.,</b:First>
            <b:Middle>Textor, T., Bahners, T., Schollmeyer, E</b:Middle>
          </b:Person>
        </b:NameList>
      </b:Author>
    </b:Author>
    <b:Title>Smart textiles – when colloid chemistry bears a challenge</b:Title>
    <b:Year>2004</b:Year>
    <b:JournalName>Progress in Colloid and Polymer Science</b:JournalName>
    <b:Pages>49-53</b:Pages>
    <b:Issue>125</b:Issue>
    <b:RefOrder>25</b:RefOrder>
  </b:Source>
  <b:Source>
    <b:Tag>soltek</b:Tag>
    <b:SourceType>DocumentFromInternetSite</b:SourceType>
    <b:Guid>{62E0D28C-FF00-47AE-B941-FBB7431391CE}</b:Guid>
    <b:Title>sol-gel</b:Title>
    <b:Pages>17-25</b:Pages>
    <b:URL>http://www.uk-finishing.org.uk/N-COAT70/sol_gel.htm</b:URL>
    <b:RefOrder>28</b:RefOrder>
  </b:Source>
  <b:Source xmlns:b="http://schemas.openxmlformats.org/officeDocument/2006/bibliography">
    <b:Tag>Akç13</b:Tag>
    <b:SourceType>ConferenceProceedings</b:SourceType>
    <b:Guid>{785B86A6-17C8-4F35-A50E-568103CA7D60}</b:Guid>
    <b:Author>
      <b:Author>
        <b:NameList>
          <b:Person>
            <b:Last>Akçakoca Kumbasar E.P.</b:Last>
            <b:First>Çay</b:First>
            <b:Middle>A., Elemen S., Voncina B., Vivod V</b:Middle>
          </b:Person>
        </b:NameList>
      </b:Author>
    </b:Author>
    <b:Title>An investigation on the fatigue resistance of photochromic textiles</b:Title>
    <b:Year>2013</b:Year>
    <b:ConferenceName>13th Autex World Textile Conference</b:ConferenceName>
    <b:City>Germany</b:City>
    <b:RefOrder>24</b:RefOrder>
  </b:Source>
  <b:Source>
    <b:Tag>HEN01</b:Tag>
    <b:SourceType>BookSection</b:SourceType>
    <b:Guid>{32326776-4C1A-4461-A892-E6E555D3B18D}</b:Guid>
    <b:Title>Organıc Photocromisim</b:Title>
    <b:Author>
      <b:BookAuthor>
        <b:NameList>
          <b:Person>
            <b:Last>DÜRR2</b:Last>
            <b:First>HENRI</b:First>
            <b:Middle>BOUAS-LAURENT1 AND HEINZ</b:Middle>
          </b:Person>
        </b:NameList>
      </b:BookAuthor>
      <b:Author>
        <b:NameList>
          <b:Person>
            <b:Last>Durr</b:Last>
            <b:First>Heinz</b:First>
          </b:Person>
        </b:NameList>
      </b:Author>
    </b:Author>
    <b:BookTitle>Photocromisim Molekules and Systems</b:BookTitle>
    <b:Year>2001</b:Year>
    <b:Publisher>INTERNATIONAL UNION OF PURE AND APPLIED CHEMISTRY</b:Publisher>
    <b:RefOrder>10</b:RefOrder>
  </b:Source>
  <b:Source>
    <b:Tag>MAC</b:Tag>
    <b:SourceType>DocumentFromInternetSite</b:SourceType>
    <b:Guid>{3B5BD2A7-0026-4888-A4B1-E5211F7D3014}</b:Guid>
    <b:Author>
      <b:Author>
        <b:NameList>
          <b:Person>
            <b:Last>M. A. Chowdhury</b:Last>
            <b:First>M.</b:First>
            <b:Middle>Joshi and B. S. Butola</b:Middle>
          </b:Person>
        </b:NameList>
      </b:Author>
    </b:Author>
    <b:InternetSiteTitle>SAGE Journals</b:InternetSiteTitle>
    <b:URL>https://journals.sagepub.com/doi/pdf/10.1177/155892501400900113</b:URL>
    <b:Title>Photochromic and Thermochromic</b:Title>
    <b:RefOrder>11</b:RefOrder>
  </b:Source>
  <b:Source>
    <b:Tag>SER</b:Tag>
    <b:SourceType>DocumentFromInternetSite</b:SourceType>
    <b:Guid>{F506CC9D-885B-4573-B3ED-7FB1CB25EFFC}</b:Guid>
    <b:URL>http://content.lms.sabis.sakarya.edu.tr/uploads/70511/46368/seramik_toz_üretimi_(1).pdf</b:URL>
    <b:Title>SERAMİK TOZ ÜRETİMİ</b:Title>
    <b:RefOrder>26</b:RefOrder>
  </b:Source>
  <b:Source>
    <b:Tag>Lit11</b:Tag>
    <b:SourceType>JournalArticle</b:SourceType>
    <b:Guid>{DF56D54E-A170-4155-88F7-54AF3FAC8FF0}</b:Guid>
    <b:Author>
      <b:Author>
        <b:NameList>
          <b:Person>
            <b:Last>Little</b:Last>
            <b:First>A.F.</b:First>
            <b:Middle>and Christie, R.M..</b:Middle>
          </b:Person>
        </b:NameList>
      </b:Author>
    </b:Author>
    <b:Title>Textile aplications of photchromic dyes. Part 3: factors affecting the technical performance of textile screen-printed with commercial photochromic dyes</b:Title>
    <b:Year>2011</b:Year>
    <b:JournalName>Colaration Techonolgy</b:JournalName>
    <b:Pages>275-281</b:Pages>
    <b:Issue>127</b:Issue>
    <b:RefOrder>33</b:RefOrder>
  </b:Source>
</b:Sources>
</file>

<file path=customXml/itemProps1.xml><?xml version="1.0" encoding="utf-8"?>
<ds:datastoreItem xmlns:ds="http://schemas.openxmlformats.org/officeDocument/2006/customXml" ds:itemID="{DB344061-4DFE-40E8-A101-C8DBD651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Tugbapo</dc:creator>
  <cp:lastModifiedBy>Kompozit Atölyesi</cp:lastModifiedBy>
  <cp:revision>3</cp:revision>
  <dcterms:created xsi:type="dcterms:W3CDTF">2020-12-16T09:24:00Z</dcterms:created>
  <dcterms:modified xsi:type="dcterms:W3CDTF">2020-12-16T10:20:00Z</dcterms:modified>
</cp:coreProperties>
</file>